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8E" w:rsidRPr="00D6368E" w:rsidRDefault="00D6368E" w:rsidP="00D6368E">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D6368E">
        <w:rPr>
          <w:rFonts w:ascii="Times New Roman" w:eastAsia="Times New Roman" w:hAnsi="Times New Roman" w:cs="Times New Roman"/>
          <w:b/>
          <w:bCs/>
          <w:kern w:val="36"/>
          <w:sz w:val="28"/>
          <w:szCs w:val="28"/>
        </w:rPr>
        <w:t xml:space="preserve">Scale Up program by </w:t>
      </w:r>
      <w:proofErr w:type="spellStart"/>
      <w:r w:rsidRPr="00D6368E">
        <w:rPr>
          <w:rFonts w:ascii="Times New Roman" w:eastAsia="Times New Roman" w:hAnsi="Times New Roman" w:cs="Times New Roman"/>
          <w:b/>
          <w:bCs/>
          <w:kern w:val="36"/>
          <w:sz w:val="28"/>
          <w:szCs w:val="28"/>
        </w:rPr>
        <w:t>EnergyLab</w:t>
      </w:r>
      <w:proofErr w:type="spellEnd"/>
      <w:r w:rsidRPr="00D6368E">
        <w:rPr>
          <w:rFonts w:ascii="Times New Roman" w:eastAsia="Times New Roman" w:hAnsi="Times New Roman" w:cs="Times New Roman"/>
          <w:b/>
          <w:bCs/>
          <w:kern w:val="36"/>
          <w:sz w:val="28"/>
          <w:szCs w:val="28"/>
        </w:rPr>
        <w:t xml:space="preserve"> will provide support for renewable energy </w:t>
      </w:r>
      <w:proofErr w:type="spellStart"/>
      <w:r w:rsidRPr="00D6368E">
        <w:rPr>
          <w:rFonts w:ascii="Times New Roman" w:eastAsia="Times New Roman" w:hAnsi="Times New Roman" w:cs="Times New Roman"/>
          <w:b/>
          <w:bCs/>
          <w:kern w:val="36"/>
          <w:sz w:val="28"/>
          <w:szCs w:val="28"/>
        </w:rPr>
        <w:t>startups</w:t>
      </w:r>
      <w:proofErr w:type="spellEnd"/>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The Scale Up program will be available for renewable energy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with funding announced for accelerator </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w:t>
      </w:r>
    </w:p>
    <w:p w:rsidR="00D6368E" w:rsidRPr="00D6368E" w:rsidRDefault="00D6368E" w:rsidP="00D6368E">
      <w:pPr>
        <w:spacing w:after="0"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By: ARENA </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ARENA is </w:t>
      </w:r>
      <w:hyperlink r:id="rId5" w:tgtFrame="_blank" w:history="1">
        <w:r w:rsidRPr="00D6368E">
          <w:rPr>
            <w:rFonts w:ascii="Times New Roman" w:eastAsia="Times New Roman" w:hAnsi="Times New Roman" w:cs="Times New Roman"/>
            <w:color w:val="0000FF"/>
            <w:sz w:val="24"/>
            <w:szCs w:val="24"/>
            <w:u w:val="single"/>
          </w:rPr>
          <w:t>providing $480,000</w:t>
        </w:r>
      </w:hyperlink>
      <w:r w:rsidRPr="00D6368E">
        <w:rPr>
          <w:rFonts w:ascii="Times New Roman" w:eastAsia="Times New Roman" w:hAnsi="Times New Roman" w:cs="Times New Roman"/>
          <w:sz w:val="24"/>
          <w:szCs w:val="24"/>
        </w:rPr>
        <w:t xml:space="preserve"> in funding to help the </w:t>
      </w:r>
      <w:hyperlink r:id="rId6" w:tgtFrame="_blank" w:history="1">
        <w:r w:rsidRPr="00D6368E">
          <w:rPr>
            <w:rFonts w:ascii="Times New Roman" w:eastAsia="Times New Roman" w:hAnsi="Times New Roman" w:cs="Times New Roman"/>
            <w:color w:val="0000FF"/>
            <w:sz w:val="24"/>
            <w:szCs w:val="24"/>
            <w:u w:val="single"/>
          </w:rPr>
          <w:t xml:space="preserve">Scale Up program by </w:t>
        </w:r>
        <w:proofErr w:type="spellStart"/>
        <w:r w:rsidRPr="00D6368E">
          <w:rPr>
            <w:rFonts w:ascii="Times New Roman" w:eastAsia="Times New Roman" w:hAnsi="Times New Roman" w:cs="Times New Roman"/>
            <w:color w:val="0000FF"/>
            <w:sz w:val="24"/>
            <w:szCs w:val="24"/>
            <w:u w:val="single"/>
          </w:rPr>
          <w:t>EnergyLab</w:t>
        </w:r>
        <w:proofErr w:type="spellEnd"/>
      </w:hyperlink>
      <w:r w:rsidRPr="00D6368E">
        <w:rPr>
          <w:rFonts w:ascii="Times New Roman" w:eastAsia="Times New Roman" w:hAnsi="Times New Roman" w:cs="Times New Roman"/>
          <w:sz w:val="24"/>
          <w:szCs w:val="24"/>
        </w:rPr>
        <w:t xml:space="preserve"> to provide more support to clean energy entrepreneurs.</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The funding will help </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to launch a ‘Scale Up’ program to build on their existing support for companies in the pre-acceleration and acceleration stages.</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The new Scale Up program has been tailored to ‘late stage’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which </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broadly define as those generating revenue with a proven product and customers.</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To help these companies reach the next level, </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is offering introductions to influential figures from across the energy industry and access to their mentoring network of 250 energy leaders. The group includes representatives from established energy companies, government agencies, investor groups and advocacy organisations.</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As well as advice and introductions, the program will also help emerging companies get their name out and pitch to investors at public events and one-on-one meetings. Help with essentials like legal, accounting and PR is available, as well as access to </w:t>
      </w:r>
      <w:proofErr w:type="spellStart"/>
      <w:r w:rsidRPr="00D6368E">
        <w:rPr>
          <w:rFonts w:ascii="Times New Roman" w:eastAsia="Times New Roman" w:hAnsi="Times New Roman" w:cs="Times New Roman"/>
          <w:sz w:val="24"/>
          <w:szCs w:val="24"/>
        </w:rPr>
        <w:t>EnergyLab’s</w:t>
      </w:r>
      <w:proofErr w:type="spellEnd"/>
      <w:r w:rsidRPr="00D6368E">
        <w:rPr>
          <w:rFonts w:ascii="Times New Roman" w:eastAsia="Times New Roman" w:hAnsi="Times New Roman" w:cs="Times New Roman"/>
          <w:sz w:val="24"/>
          <w:szCs w:val="24"/>
        </w:rPr>
        <w:t xml:space="preserve"> co-working spaces in Melbourne, Sydney and Brisbane.</w:t>
      </w:r>
    </w:p>
    <w:p w:rsidR="00D6368E" w:rsidRPr="00D6368E" w:rsidRDefault="00D6368E" w:rsidP="00D6368E">
      <w:pPr>
        <w:spacing w:before="100" w:beforeAutospacing="1" w:after="100" w:afterAutospacing="1" w:line="240" w:lineRule="auto"/>
        <w:outlineLvl w:val="1"/>
        <w:rPr>
          <w:rFonts w:ascii="Times New Roman" w:eastAsia="Times New Roman" w:hAnsi="Times New Roman" w:cs="Times New Roman"/>
          <w:b/>
          <w:bCs/>
          <w:sz w:val="28"/>
          <w:szCs w:val="28"/>
        </w:rPr>
      </w:pPr>
      <w:r w:rsidRPr="00D6368E">
        <w:rPr>
          <w:rFonts w:ascii="Times New Roman" w:eastAsia="Times New Roman" w:hAnsi="Times New Roman" w:cs="Times New Roman"/>
          <w:b/>
          <w:bCs/>
          <w:sz w:val="28"/>
          <w:szCs w:val="28"/>
        </w:rPr>
        <w:t xml:space="preserve">Tailored assistance to take </w:t>
      </w:r>
      <w:proofErr w:type="spellStart"/>
      <w:r w:rsidRPr="00D6368E">
        <w:rPr>
          <w:rFonts w:ascii="Times New Roman" w:eastAsia="Times New Roman" w:hAnsi="Times New Roman" w:cs="Times New Roman"/>
          <w:b/>
          <w:bCs/>
          <w:sz w:val="28"/>
          <w:szCs w:val="28"/>
        </w:rPr>
        <w:t>startups</w:t>
      </w:r>
      <w:proofErr w:type="spellEnd"/>
      <w:r w:rsidRPr="00D6368E">
        <w:rPr>
          <w:rFonts w:ascii="Times New Roman" w:eastAsia="Times New Roman" w:hAnsi="Times New Roman" w:cs="Times New Roman"/>
          <w:b/>
          <w:bCs/>
          <w:sz w:val="28"/>
          <w:szCs w:val="28"/>
        </w:rPr>
        <w:t xml:space="preserve"> to the next level</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Since its establishment in 2017, </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has built a network of over 100 angel investors and worked with more than 80 energy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One of these is disruptive retailer Amber Electric, which raised $2.5 million in late 2019 to help grow its customer base across Australia’s east coast.</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CEO James Tilbury told ARENAWIRE that they founded the accelerator to provide the specific support that </w:t>
      </w:r>
      <w:hyperlink r:id="rId7" w:tgtFrame="_blank" w:history="1">
        <w:r w:rsidRPr="00D6368E">
          <w:rPr>
            <w:rFonts w:ascii="Times New Roman" w:eastAsia="Times New Roman" w:hAnsi="Times New Roman" w:cs="Times New Roman"/>
            <w:color w:val="0000FF"/>
            <w:sz w:val="24"/>
            <w:szCs w:val="24"/>
            <w:u w:val="single"/>
          </w:rPr>
          <w:t>renewable energy</w:t>
        </w:r>
      </w:hyperlink>
      <w:r w:rsidRPr="00D6368E">
        <w:rPr>
          <w:rFonts w:ascii="Times New Roman" w:eastAsia="Times New Roman" w:hAnsi="Times New Roman" w:cs="Times New Roman"/>
          <w:sz w:val="24"/>
          <w:szCs w:val="24"/>
        </w:rPr>
        <w:t xml:space="preserve">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need to succeed.</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“We noticed at the time Australia had recently developed a great </w:t>
      </w:r>
      <w:proofErr w:type="spellStart"/>
      <w:r w:rsidRPr="00D6368E">
        <w:rPr>
          <w:rFonts w:ascii="Times New Roman" w:eastAsia="Times New Roman" w:hAnsi="Times New Roman" w:cs="Times New Roman"/>
          <w:sz w:val="24"/>
          <w:szCs w:val="24"/>
        </w:rPr>
        <w:t>startup</w:t>
      </w:r>
      <w:proofErr w:type="spellEnd"/>
      <w:r w:rsidRPr="00D6368E">
        <w:rPr>
          <w:rFonts w:ascii="Times New Roman" w:eastAsia="Times New Roman" w:hAnsi="Times New Roman" w:cs="Times New Roman"/>
          <w:sz w:val="24"/>
          <w:szCs w:val="24"/>
        </w:rPr>
        <w:t xml:space="preserve"> support ecosystem, but that support was focused on software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Tilbury said.</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While a lot of clean energy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were going through the established programs, they could see that the assistance being offered was not hitting the mark.</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“We believe the reason is because clean energy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face a number of barriers that are a bit different to a typical software </w:t>
      </w:r>
      <w:proofErr w:type="spellStart"/>
      <w:r w:rsidRPr="00D6368E">
        <w:rPr>
          <w:rFonts w:ascii="Times New Roman" w:eastAsia="Times New Roman" w:hAnsi="Times New Roman" w:cs="Times New Roman"/>
          <w:sz w:val="24"/>
          <w:szCs w:val="24"/>
        </w:rPr>
        <w:t>startup</w:t>
      </w:r>
      <w:proofErr w:type="spellEnd"/>
      <w:r w:rsidRPr="00D6368E">
        <w:rPr>
          <w:rFonts w:ascii="Times New Roman" w:eastAsia="Times New Roman" w:hAnsi="Times New Roman" w:cs="Times New Roman"/>
          <w:sz w:val="24"/>
          <w:szCs w:val="24"/>
        </w:rPr>
        <w:t>. There are regulatory barriers, capital intensity and geographic constraints.”</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“We’ve re-examined every aspect of an acceleration program, and tailored it towards what clean energy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need,” he said.</w:t>
      </w:r>
    </w:p>
    <w:p w:rsidR="00D6368E" w:rsidRPr="00D6368E" w:rsidRDefault="00D6368E" w:rsidP="00D6368E">
      <w:pPr>
        <w:spacing w:after="0"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lastRenderedPageBreak/>
        <w:t xml:space="preserve">In February </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ran a video-linked pitch night for investors in Melbourne, Sydney and Brisbane </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Despite the well-understood challenges launching new companies, </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sees opportunities for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to play an important role in the energy transition.</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“The exciting thing about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is that you are creating something completely new that wouldn’t exist unless you had set up that business. “You have the potential to grow rapidly and have a big impact.”</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Tilbury points to the example of Tesla, which was founded in 2003 by engineers Martin Eberhard and Marc </w:t>
      </w:r>
      <w:proofErr w:type="spellStart"/>
      <w:r w:rsidRPr="00D6368E">
        <w:rPr>
          <w:rFonts w:ascii="Times New Roman" w:eastAsia="Times New Roman" w:hAnsi="Times New Roman" w:cs="Times New Roman"/>
          <w:sz w:val="24"/>
          <w:szCs w:val="24"/>
        </w:rPr>
        <w:t>Tarpenning</w:t>
      </w:r>
      <w:proofErr w:type="spellEnd"/>
      <w:r w:rsidRPr="00D6368E">
        <w:rPr>
          <w:rFonts w:ascii="Times New Roman" w:eastAsia="Times New Roman" w:hAnsi="Times New Roman" w:cs="Times New Roman"/>
          <w:sz w:val="24"/>
          <w:szCs w:val="24"/>
        </w:rPr>
        <w:t>. With backing from investors including Elon Musk, he says the company has managed to completely change the trajectory of electric vehicles.</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“That’s what we are trying to enable individuals to do through </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w:t>
      </w:r>
    </w:p>
    <w:p w:rsidR="00D6368E" w:rsidRPr="00D6368E" w:rsidRDefault="00D6368E" w:rsidP="00D6368E">
      <w:pPr>
        <w:spacing w:before="100" w:beforeAutospacing="1" w:after="100" w:afterAutospacing="1" w:line="240" w:lineRule="auto"/>
        <w:outlineLvl w:val="1"/>
        <w:rPr>
          <w:rFonts w:ascii="Times New Roman" w:eastAsia="Times New Roman" w:hAnsi="Times New Roman" w:cs="Times New Roman"/>
          <w:b/>
          <w:bCs/>
          <w:sz w:val="28"/>
          <w:szCs w:val="28"/>
        </w:rPr>
      </w:pPr>
      <w:r w:rsidRPr="00D6368E">
        <w:rPr>
          <w:rFonts w:ascii="Times New Roman" w:eastAsia="Times New Roman" w:hAnsi="Times New Roman" w:cs="Times New Roman"/>
          <w:b/>
          <w:bCs/>
          <w:sz w:val="28"/>
          <w:szCs w:val="28"/>
        </w:rPr>
        <w:t>Scaling up promising renewable energy companies</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The rollout of the new Scale Up program will mean that </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can offer tailored support to people at every stage of their entrepreneurial journey.</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 xml:space="preserve">According to Tilbury, they are working with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to multiply their early successes and reach the next level.</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“Maybe the</w:t>
      </w:r>
      <w:bookmarkStart w:id="0" w:name="_GoBack"/>
      <w:bookmarkEnd w:id="0"/>
      <w:r w:rsidRPr="00D6368E">
        <w:rPr>
          <w:rFonts w:ascii="Times New Roman" w:eastAsia="Times New Roman" w:hAnsi="Times New Roman" w:cs="Times New Roman"/>
          <w:sz w:val="24"/>
          <w:szCs w:val="24"/>
        </w:rPr>
        <w:t>y have worked with a small trial customer, now we want to help them get an ASX100 type company as their next customer. They may have raised one million dollars, we want to help them raise $10 million.”</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has started the process of recruiting entrepreneurs and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for the Scale Up program, with successful applicants to be announced later this year.</w:t>
      </w:r>
    </w:p>
    <w:p w:rsidR="00D6368E" w:rsidRPr="00D6368E" w:rsidRDefault="00D6368E" w:rsidP="00D6368E">
      <w:pPr>
        <w:spacing w:after="0" w:line="240" w:lineRule="auto"/>
        <w:rPr>
          <w:rFonts w:ascii="Times New Roman" w:eastAsia="Times New Roman" w:hAnsi="Times New Roman" w:cs="Times New Roman"/>
          <w:sz w:val="24"/>
          <w:szCs w:val="24"/>
        </w:rPr>
      </w:pPr>
      <w:proofErr w:type="spellStart"/>
      <w:r w:rsidRPr="00D6368E">
        <w:rPr>
          <w:rFonts w:ascii="Times New Roman" w:eastAsia="Times New Roman" w:hAnsi="Times New Roman" w:cs="Times New Roman"/>
          <w:sz w:val="24"/>
          <w:szCs w:val="24"/>
        </w:rPr>
        <w:t>Powerpal</w:t>
      </w:r>
      <w:proofErr w:type="spellEnd"/>
      <w:r w:rsidRPr="00D6368E">
        <w:rPr>
          <w:rFonts w:ascii="Times New Roman" w:eastAsia="Times New Roman" w:hAnsi="Times New Roman" w:cs="Times New Roman"/>
          <w:sz w:val="24"/>
          <w:szCs w:val="24"/>
        </w:rPr>
        <w:t xml:space="preserve"> founder Peter Neal at </w:t>
      </w:r>
      <w:proofErr w:type="spellStart"/>
      <w:r w:rsidRPr="00D6368E">
        <w:rPr>
          <w:rFonts w:ascii="Times New Roman" w:eastAsia="Times New Roman" w:hAnsi="Times New Roman" w:cs="Times New Roman"/>
          <w:sz w:val="24"/>
          <w:szCs w:val="24"/>
        </w:rPr>
        <w:t>EnergyLab’s</w:t>
      </w:r>
      <w:proofErr w:type="spellEnd"/>
      <w:r w:rsidRPr="00D6368E">
        <w:rPr>
          <w:rFonts w:ascii="Times New Roman" w:eastAsia="Times New Roman" w:hAnsi="Times New Roman" w:cs="Times New Roman"/>
          <w:sz w:val="24"/>
          <w:szCs w:val="24"/>
        </w:rPr>
        <w:t xml:space="preserve"> pitch event in February </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ARENA CEO Darren Miller said the project would help energy entrepreneurs to turn their ideas into reality.</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xml:space="preserve"> and entrepreneurs play an important role in accelerating the uptake of clean energy solutions, however, they can also face challenges in reaching scale and aren’t equipped to overcome hurdles such as high capital requirements, geographic constraints and revenue delay.”</w:t>
      </w:r>
    </w:p>
    <w:p w:rsidR="00D6368E" w:rsidRPr="00D6368E" w:rsidRDefault="00D6368E" w:rsidP="00D6368E">
      <w:pPr>
        <w:spacing w:before="100" w:beforeAutospacing="1" w:after="100" w:afterAutospacing="1" w:line="240" w:lineRule="auto"/>
        <w:rPr>
          <w:rFonts w:ascii="Times New Roman" w:eastAsia="Times New Roman" w:hAnsi="Times New Roman" w:cs="Times New Roman"/>
          <w:sz w:val="24"/>
          <w:szCs w:val="24"/>
        </w:rPr>
      </w:pPr>
      <w:r w:rsidRPr="00D6368E">
        <w:rPr>
          <w:rFonts w:ascii="Times New Roman" w:eastAsia="Times New Roman" w:hAnsi="Times New Roman" w:cs="Times New Roman"/>
          <w:sz w:val="24"/>
          <w:szCs w:val="24"/>
        </w:rPr>
        <w:t>“</w:t>
      </w:r>
      <w:proofErr w:type="spellStart"/>
      <w:r w:rsidRPr="00D6368E">
        <w:rPr>
          <w:rFonts w:ascii="Times New Roman" w:eastAsia="Times New Roman" w:hAnsi="Times New Roman" w:cs="Times New Roman"/>
          <w:sz w:val="24"/>
          <w:szCs w:val="24"/>
        </w:rPr>
        <w:t>EnergyLab</w:t>
      </w:r>
      <w:proofErr w:type="spellEnd"/>
      <w:r w:rsidRPr="00D6368E">
        <w:rPr>
          <w:rFonts w:ascii="Times New Roman" w:eastAsia="Times New Roman" w:hAnsi="Times New Roman" w:cs="Times New Roman"/>
          <w:sz w:val="24"/>
          <w:szCs w:val="24"/>
        </w:rPr>
        <w:t xml:space="preserve">, through mentoring and supporting </w:t>
      </w:r>
      <w:proofErr w:type="spellStart"/>
      <w:r w:rsidRPr="00D6368E">
        <w:rPr>
          <w:rFonts w:ascii="Times New Roman" w:eastAsia="Times New Roman" w:hAnsi="Times New Roman" w:cs="Times New Roman"/>
          <w:sz w:val="24"/>
          <w:szCs w:val="24"/>
        </w:rPr>
        <w:t>startups</w:t>
      </w:r>
      <w:proofErr w:type="spellEnd"/>
      <w:r w:rsidRPr="00D6368E">
        <w:rPr>
          <w:rFonts w:ascii="Times New Roman" w:eastAsia="Times New Roman" w:hAnsi="Times New Roman" w:cs="Times New Roman"/>
          <w:sz w:val="24"/>
          <w:szCs w:val="24"/>
        </w:rPr>
        <w:t>, will help us to see an increase in expertise, skills and capacity in the renewable energy technology sector and identify pathways to commercialisation to keep Australia at the forefront of renewable energy innovation,” Mr Miller said.</w:t>
      </w:r>
    </w:p>
    <w:sectPr w:rsidR="00D6368E" w:rsidRPr="00D63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286A"/>
    <w:multiLevelType w:val="multilevel"/>
    <w:tmpl w:val="403A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C0D36"/>
    <w:multiLevelType w:val="multilevel"/>
    <w:tmpl w:val="F8CC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552AE"/>
    <w:multiLevelType w:val="multilevel"/>
    <w:tmpl w:val="23CE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C4391"/>
    <w:multiLevelType w:val="multilevel"/>
    <w:tmpl w:val="C4CE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D3012"/>
    <w:multiLevelType w:val="multilevel"/>
    <w:tmpl w:val="DED6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054CD"/>
    <w:multiLevelType w:val="multilevel"/>
    <w:tmpl w:val="2AC6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20361"/>
    <w:multiLevelType w:val="multilevel"/>
    <w:tmpl w:val="A760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E5E1D"/>
    <w:multiLevelType w:val="multilevel"/>
    <w:tmpl w:val="B7A8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93057"/>
    <w:multiLevelType w:val="multilevel"/>
    <w:tmpl w:val="4FB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5"/>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8E"/>
    <w:rsid w:val="00D6368E"/>
    <w:rsid w:val="00EF00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6FE7F-2F17-4B67-B780-31051AA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36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3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36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6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36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36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6368E"/>
    <w:rPr>
      <w:color w:val="0000FF"/>
      <w:u w:val="single"/>
    </w:rPr>
  </w:style>
  <w:style w:type="character" w:customStyle="1" w:styleId="note">
    <w:name w:val="note"/>
    <w:basedOn w:val="DefaultParagraphFont"/>
    <w:rsid w:val="00D6368E"/>
  </w:style>
  <w:style w:type="paragraph" w:styleId="z-TopofForm">
    <w:name w:val="HTML Top of Form"/>
    <w:basedOn w:val="Normal"/>
    <w:next w:val="Normal"/>
    <w:link w:val="z-TopofFormChar"/>
    <w:hidden/>
    <w:uiPriority w:val="99"/>
    <w:semiHidden/>
    <w:unhideWhenUsed/>
    <w:rsid w:val="00D636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636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36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6368E"/>
    <w:rPr>
      <w:rFonts w:ascii="Arial" w:eastAsia="Times New Roman" w:hAnsi="Arial" w:cs="Arial"/>
      <w:vanish/>
      <w:sz w:val="16"/>
      <w:szCs w:val="16"/>
    </w:rPr>
  </w:style>
  <w:style w:type="paragraph" w:customStyle="1" w:styleId="breadcrumbs">
    <w:name w:val="breadcrumbs"/>
    <w:basedOn w:val="Normal"/>
    <w:rsid w:val="00D63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D6368E"/>
  </w:style>
  <w:style w:type="character" w:customStyle="1" w:styleId="breadcrumblast">
    <w:name w:val="breadcrumb_last"/>
    <w:basedOn w:val="DefaultParagraphFont"/>
    <w:rsid w:val="00D6368E"/>
  </w:style>
  <w:style w:type="paragraph" w:styleId="NormalWeb">
    <w:name w:val="Normal (Web)"/>
    <w:basedOn w:val="Normal"/>
    <w:uiPriority w:val="99"/>
    <w:semiHidden/>
    <w:unhideWhenUsed/>
    <w:rsid w:val="00D63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D6368E"/>
  </w:style>
  <w:style w:type="character" w:customStyle="1" w:styleId="title">
    <w:name w:val="title"/>
    <w:basedOn w:val="DefaultParagraphFont"/>
    <w:rsid w:val="00D6368E"/>
  </w:style>
  <w:style w:type="character" w:customStyle="1" w:styleId="name">
    <w:name w:val="name"/>
    <w:basedOn w:val="DefaultParagraphFont"/>
    <w:rsid w:val="00D6368E"/>
  </w:style>
  <w:style w:type="character" w:customStyle="1" w:styleId="sml-note">
    <w:name w:val="sml-note"/>
    <w:basedOn w:val="DefaultParagraphFont"/>
    <w:rsid w:val="00D6368E"/>
  </w:style>
  <w:style w:type="character" w:customStyle="1" w:styleId="jcf-checkbox">
    <w:name w:val="jcf-checkbox"/>
    <w:basedOn w:val="DefaultParagraphFont"/>
    <w:rsid w:val="00D6368E"/>
  </w:style>
  <w:style w:type="character" w:customStyle="1" w:styleId="icon-up">
    <w:name w:val="icon-up"/>
    <w:basedOn w:val="DefaultParagraphFont"/>
    <w:rsid w:val="00D6368E"/>
  </w:style>
  <w:style w:type="character" w:customStyle="1" w:styleId="copyright">
    <w:name w:val="copyright"/>
    <w:basedOn w:val="DefaultParagraphFont"/>
    <w:rsid w:val="00D6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995869">
      <w:bodyDiv w:val="1"/>
      <w:marLeft w:val="0"/>
      <w:marRight w:val="0"/>
      <w:marTop w:val="0"/>
      <w:marBottom w:val="0"/>
      <w:divBdr>
        <w:top w:val="none" w:sz="0" w:space="0" w:color="auto"/>
        <w:left w:val="none" w:sz="0" w:space="0" w:color="auto"/>
        <w:bottom w:val="none" w:sz="0" w:space="0" w:color="auto"/>
        <w:right w:val="none" w:sz="0" w:space="0" w:color="auto"/>
      </w:divBdr>
      <w:divsChild>
        <w:div w:id="2069456935">
          <w:marLeft w:val="0"/>
          <w:marRight w:val="0"/>
          <w:marTop w:val="0"/>
          <w:marBottom w:val="0"/>
          <w:divBdr>
            <w:top w:val="none" w:sz="0" w:space="0" w:color="auto"/>
            <w:left w:val="none" w:sz="0" w:space="0" w:color="auto"/>
            <w:bottom w:val="none" w:sz="0" w:space="0" w:color="auto"/>
            <w:right w:val="none" w:sz="0" w:space="0" w:color="auto"/>
          </w:divBdr>
          <w:divsChild>
            <w:div w:id="15429286">
              <w:marLeft w:val="0"/>
              <w:marRight w:val="0"/>
              <w:marTop w:val="0"/>
              <w:marBottom w:val="0"/>
              <w:divBdr>
                <w:top w:val="none" w:sz="0" w:space="0" w:color="auto"/>
                <w:left w:val="none" w:sz="0" w:space="0" w:color="auto"/>
                <w:bottom w:val="none" w:sz="0" w:space="0" w:color="auto"/>
                <w:right w:val="none" w:sz="0" w:space="0" w:color="auto"/>
              </w:divBdr>
              <w:divsChild>
                <w:div w:id="1506745119">
                  <w:marLeft w:val="0"/>
                  <w:marRight w:val="0"/>
                  <w:marTop w:val="0"/>
                  <w:marBottom w:val="0"/>
                  <w:divBdr>
                    <w:top w:val="none" w:sz="0" w:space="0" w:color="auto"/>
                    <w:left w:val="none" w:sz="0" w:space="0" w:color="auto"/>
                    <w:bottom w:val="none" w:sz="0" w:space="0" w:color="auto"/>
                    <w:right w:val="none" w:sz="0" w:space="0" w:color="auto"/>
                  </w:divBdr>
                  <w:divsChild>
                    <w:div w:id="1757050750">
                      <w:marLeft w:val="0"/>
                      <w:marRight w:val="0"/>
                      <w:marTop w:val="0"/>
                      <w:marBottom w:val="0"/>
                      <w:divBdr>
                        <w:top w:val="none" w:sz="0" w:space="0" w:color="auto"/>
                        <w:left w:val="none" w:sz="0" w:space="0" w:color="auto"/>
                        <w:bottom w:val="none" w:sz="0" w:space="0" w:color="auto"/>
                        <w:right w:val="none" w:sz="0" w:space="0" w:color="auto"/>
                      </w:divBdr>
                      <w:divsChild>
                        <w:div w:id="908689359">
                          <w:marLeft w:val="0"/>
                          <w:marRight w:val="0"/>
                          <w:marTop w:val="0"/>
                          <w:marBottom w:val="0"/>
                          <w:divBdr>
                            <w:top w:val="none" w:sz="0" w:space="0" w:color="auto"/>
                            <w:left w:val="none" w:sz="0" w:space="0" w:color="auto"/>
                            <w:bottom w:val="none" w:sz="0" w:space="0" w:color="auto"/>
                            <w:right w:val="none" w:sz="0" w:space="0" w:color="auto"/>
                          </w:divBdr>
                          <w:divsChild>
                            <w:div w:id="904605474">
                              <w:marLeft w:val="0"/>
                              <w:marRight w:val="0"/>
                              <w:marTop w:val="0"/>
                              <w:marBottom w:val="0"/>
                              <w:divBdr>
                                <w:top w:val="none" w:sz="0" w:space="0" w:color="auto"/>
                                <w:left w:val="none" w:sz="0" w:space="0" w:color="auto"/>
                                <w:bottom w:val="none" w:sz="0" w:space="0" w:color="auto"/>
                                <w:right w:val="none" w:sz="0" w:space="0" w:color="auto"/>
                              </w:divBdr>
                            </w:div>
                          </w:divsChild>
                        </w:div>
                        <w:div w:id="1213227861">
                          <w:marLeft w:val="0"/>
                          <w:marRight w:val="0"/>
                          <w:marTop w:val="0"/>
                          <w:marBottom w:val="0"/>
                          <w:divBdr>
                            <w:top w:val="none" w:sz="0" w:space="0" w:color="auto"/>
                            <w:left w:val="none" w:sz="0" w:space="0" w:color="auto"/>
                            <w:bottom w:val="none" w:sz="0" w:space="0" w:color="auto"/>
                            <w:right w:val="none" w:sz="0" w:space="0" w:color="auto"/>
                          </w:divBdr>
                          <w:divsChild>
                            <w:div w:id="509291982">
                              <w:marLeft w:val="0"/>
                              <w:marRight w:val="0"/>
                              <w:marTop w:val="0"/>
                              <w:marBottom w:val="0"/>
                              <w:divBdr>
                                <w:top w:val="none" w:sz="0" w:space="0" w:color="auto"/>
                                <w:left w:val="none" w:sz="0" w:space="0" w:color="auto"/>
                                <w:bottom w:val="none" w:sz="0" w:space="0" w:color="auto"/>
                                <w:right w:val="none" w:sz="0" w:space="0" w:color="auto"/>
                              </w:divBdr>
                              <w:divsChild>
                                <w:div w:id="663704232">
                                  <w:marLeft w:val="0"/>
                                  <w:marRight w:val="0"/>
                                  <w:marTop w:val="0"/>
                                  <w:marBottom w:val="0"/>
                                  <w:divBdr>
                                    <w:top w:val="none" w:sz="0" w:space="0" w:color="auto"/>
                                    <w:left w:val="none" w:sz="0" w:space="0" w:color="auto"/>
                                    <w:bottom w:val="none" w:sz="0" w:space="0" w:color="auto"/>
                                    <w:right w:val="none" w:sz="0" w:space="0" w:color="auto"/>
                                  </w:divBdr>
                                  <w:divsChild>
                                    <w:div w:id="12265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07469">
          <w:marLeft w:val="0"/>
          <w:marRight w:val="0"/>
          <w:marTop w:val="0"/>
          <w:marBottom w:val="0"/>
          <w:divBdr>
            <w:top w:val="none" w:sz="0" w:space="0" w:color="auto"/>
            <w:left w:val="none" w:sz="0" w:space="0" w:color="auto"/>
            <w:bottom w:val="none" w:sz="0" w:space="0" w:color="auto"/>
            <w:right w:val="none" w:sz="0" w:space="0" w:color="auto"/>
          </w:divBdr>
          <w:divsChild>
            <w:div w:id="223297018">
              <w:marLeft w:val="0"/>
              <w:marRight w:val="0"/>
              <w:marTop w:val="0"/>
              <w:marBottom w:val="0"/>
              <w:divBdr>
                <w:top w:val="none" w:sz="0" w:space="0" w:color="auto"/>
                <w:left w:val="none" w:sz="0" w:space="0" w:color="auto"/>
                <w:bottom w:val="none" w:sz="0" w:space="0" w:color="auto"/>
                <w:right w:val="none" w:sz="0" w:space="0" w:color="auto"/>
              </w:divBdr>
              <w:divsChild>
                <w:div w:id="893200564">
                  <w:marLeft w:val="0"/>
                  <w:marRight w:val="0"/>
                  <w:marTop w:val="0"/>
                  <w:marBottom w:val="0"/>
                  <w:divBdr>
                    <w:top w:val="none" w:sz="0" w:space="0" w:color="auto"/>
                    <w:left w:val="none" w:sz="0" w:space="0" w:color="auto"/>
                    <w:bottom w:val="none" w:sz="0" w:space="0" w:color="auto"/>
                    <w:right w:val="none" w:sz="0" w:space="0" w:color="auto"/>
                  </w:divBdr>
                  <w:divsChild>
                    <w:div w:id="1113986711">
                      <w:marLeft w:val="0"/>
                      <w:marRight w:val="0"/>
                      <w:marTop w:val="0"/>
                      <w:marBottom w:val="0"/>
                      <w:divBdr>
                        <w:top w:val="none" w:sz="0" w:space="0" w:color="auto"/>
                        <w:left w:val="none" w:sz="0" w:space="0" w:color="auto"/>
                        <w:bottom w:val="none" w:sz="0" w:space="0" w:color="auto"/>
                        <w:right w:val="none" w:sz="0" w:space="0" w:color="auto"/>
                      </w:divBdr>
                      <w:divsChild>
                        <w:div w:id="14490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49304">
          <w:marLeft w:val="0"/>
          <w:marRight w:val="0"/>
          <w:marTop w:val="0"/>
          <w:marBottom w:val="0"/>
          <w:divBdr>
            <w:top w:val="none" w:sz="0" w:space="0" w:color="auto"/>
            <w:left w:val="none" w:sz="0" w:space="0" w:color="auto"/>
            <w:bottom w:val="none" w:sz="0" w:space="0" w:color="auto"/>
            <w:right w:val="none" w:sz="0" w:space="0" w:color="auto"/>
          </w:divBdr>
          <w:divsChild>
            <w:div w:id="1025865070">
              <w:marLeft w:val="0"/>
              <w:marRight w:val="0"/>
              <w:marTop w:val="0"/>
              <w:marBottom w:val="0"/>
              <w:divBdr>
                <w:top w:val="none" w:sz="0" w:space="0" w:color="auto"/>
                <w:left w:val="none" w:sz="0" w:space="0" w:color="auto"/>
                <w:bottom w:val="none" w:sz="0" w:space="0" w:color="auto"/>
                <w:right w:val="none" w:sz="0" w:space="0" w:color="auto"/>
              </w:divBdr>
              <w:divsChild>
                <w:div w:id="1894345066">
                  <w:marLeft w:val="0"/>
                  <w:marRight w:val="0"/>
                  <w:marTop w:val="0"/>
                  <w:marBottom w:val="0"/>
                  <w:divBdr>
                    <w:top w:val="none" w:sz="0" w:space="0" w:color="auto"/>
                    <w:left w:val="none" w:sz="0" w:space="0" w:color="auto"/>
                    <w:bottom w:val="none" w:sz="0" w:space="0" w:color="auto"/>
                    <w:right w:val="none" w:sz="0" w:space="0" w:color="auto"/>
                  </w:divBdr>
                  <w:divsChild>
                    <w:div w:id="1308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31533">
              <w:marLeft w:val="0"/>
              <w:marRight w:val="0"/>
              <w:marTop w:val="0"/>
              <w:marBottom w:val="0"/>
              <w:divBdr>
                <w:top w:val="none" w:sz="0" w:space="0" w:color="auto"/>
                <w:left w:val="none" w:sz="0" w:space="0" w:color="auto"/>
                <w:bottom w:val="none" w:sz="0" w:space="0" w:color="auto"/>
                <w:right w:val="none" w:sz="0" w:space="0" w:color="auto"/>
              </w:divBdr>
              <w:divsChild>
                <w:div w:id="1483698260">
                  <w:marLeft w:val="0"/>
                  <w:marRight w:val="0"/>
                  <w:marTop w:val="0"/>
                  <w:marBottom w:val="0"/>
                  <w:divBdr>
                    <w:top w:val="none" w:sz="0" w:space="0" w:color="auto"/>
                    <w:left w:val="none" w:sz="0" w:space="0" w:color="auto"/>
                    <w:bottom w:val="none" w:sz="0" w:space="0" w:color="auto"/>
                    <w:right w:val="none" w:sz="0" w:space="0" w:color="auto"/>
                  </w:divBdr>
                  <w:divsChild>
                    <w:div w:id="509610050">
                      <w:marLeft w:val="0"/>
                      <w:marRight w:val="0"/>
                      <w:marTop w:val="0"/>
                      <w:marBottom w:val="0"/>
                      <w:divBdr>
                        <w:top w:val="none" w:sz="0" w:space="0" w:color="auto"/>
                        <w:left w:val="none" w:sz="0" w:space="0" w:color="auto"/>
                        <w:bottom w:val="none" w:sz="0" w:space="0" w:color="auto"/>
                        <w:right w:val="none" w:sz="0" w:space="0" w:color="auto"/>
                      </w:divBdr>
                      <w:divsChild>
                        <w:div w:id="55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7290">
          <w:marLeft w:val="0"/>
          <w:marRight w:val="0"/>
          <w:marTop w:val="0"/>
          <w:marBottom w:val="0"/>
          <w:divBdr>
            <w:top w:val="none" w:sz="0" w:space="0" w:color="auto"/>
            <w:left w:val="none" w:sz="0" w:space="0" w:color="auto"/>
            <w:bottom w:val="none" w:sz="0" w:space="0" w:color="auto"/>
            <w:right w:val="none" w:sz="0" w:space="0" w:color="auto"/>
          </w:divBdr>
          <w:divsChild>
            <w:div w:id="1436055951">
              <w:marLeft w:val="0"/>
              <w:marRight w:val="0"/>
              <w:marTop w:val="0"/>
              <w:marBottom w:val="0"/>
              <w:divBdr>
                <w:top w:val="none" w:sz="0" w:space="0" w:color="auto"/>
                <w:left w:val="none" w:sz="0" w:space="0" w:color="auto"/>
                <w:bottom w:val="none" w:sz="0" w:space="0" w:color="auto"/>
                <w:right w:val="none" w:sz="0" w:space="0" w:color="auto"/>
              </w:divBdr>
              <w:divsChild>
                <w:div w:id="814219893">
                  <w:marLeft w:val="0"/>
                  <w:marRight w:val="0"/>
                  <w:marTop w:val="0"/>
                  <w:marBottom w:val="0"/>
                  <w:divBdr>
                    <w:top w:val="none" w:sz="0" w:space="0" w:color="auto"/>
                    <w:left w:val="none" w:sz="0" w:space="0" w:color="auto"/>
                    <w:bottom w:val="none" w:sz="0" w:space="0" w:color="auto"/>
                    <w:right w:val="none" w:sz="0" w:space="0" w:color="auto"/>
                  </w:divBdr>
                  <w:divsChild>
                    <w:div w:id="687877932">
                      <w:marLeft w:val="0"/>
                      <w:marRight w:val="0"/>
                      <w:marTop w:val="0"/>
                      <w:marBottom w:val="0"/>
                      <w:divBdr>
                        <w:top w:val="none" w:sz="0" w:space="0" w:color="auto"/>
                        <w:left w:val="none" w:sz="0" w:space="0" w:color="auto"/>
                        <w:bottom w:val="none" w:sz="0" w:space="0" w:color="auto"/>
                        <w:right w:val="none" w:sz="0" w:space="0" w:color="auto"/>
                      </w:divBdr>
                      <w:divsChild>
                        <w:div w:id="1026248404">
                          <w:marLeft w:val="0"/>
                          <w:marRight w:val="0"/>
                          <w:marTop w:val="0"/>
                          <w:marBottom w:val="0"/>
                          <w:divBdr>
                            <w:top w:val="none" w:sz="0" w:space="0" w:color="auto"/>
                            <w:left w:val="none" w:sz="0" w:space="0" w:color="auto"/>
                            <w:bottom w:val="none" w:sz="0" w:space="0" w:color="auto"/>
                            <w:right w:val="none" w:sz="0" w:space="0" w:color="auto"/>
                          </w:divBdr>
                        </w:div>
                        <w:div w:id="999383672">
                          <w:marLeft w:val="0"/>
                          <w:marRight w:val="0"/>
                          <w:marTop w:val="0"/>
                          <w:marBottom w:val="0"/>
                          <w:divBdr>
                            <w:top w:val="none" w:sz="0" w:space="0" w:color="auto"/>
                            <w:left w:val="none" w:sz="0" w:space="0" w:color="auto"/>
                            <w:bottom w:val="none" w:sz="0" w:space="0" w:color="auto"/>
                            <w:right w:val="none" w:sz="0" w:space="0" w:color="auto"/>
                          </w:divBdr>
                          <w:divsChild>
                            <w:div w:id="17218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476">
                      <w:marLeft w:val="0"/>
                      <w:marRight w:val="0"/>
                      <w:marTop w:val="0"/>
                      <w:marBottom w:val="0"/>
                      <w:divBdr>
                        <w:top w:val="none" w:sz="0" w:space="0" w:color="auto"/>
                        <w:left w:val="none" w:sz="0" w:space="0" w:color="auto"/>
                        <w:bottom w:val="none" w:sz="0" w:space="0" w:color="auto"/>
                        <w:right w:val="none" w:sz="0" w:space="0" w:color="auto"/>
                      </w:divBdr>
                      <w:divsChild>
                        <w:div w:id="827596635">
                          <w:marLeft w:val="0"/>
                          <w:marRight w:val="0"/>
                          <w:marTop w:val="0"/>
                          <w:marBottom w:val="0"/>
                          <w:divBdr>
                            <w:top w:val="none" w:sz="0" w:space="0" w:color="auto"/>
                            <w:left w:val="none" w:sz="0" w:space="0" w:color="auto"/>
                            <w:bottom w:val="none" w:sz="0" w:space="0" w:color="auto"/>
                            <w:right w:val="none" w:sz="0" w:space="0" w:color="auto"/>
                          </w:divBdr>
                          <w:divsChild>
                            <w:div w:id="11046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177">
                      <w:marLeft w:val="0"/>
                      <w:marRight w:val="0"/>
                      <w:marTop w:val="0"/>
                      <w:marBottom w:val="0"/>
                      <w:divBdr>
                        <w:top w:val="none" w:sz="0" w:space="0" w:color="auto"/>
                        <w:left w:val="none" w:sz="0" w:space="0" w:color="auto"/>
                        <w:bottom w:val="none" w:sz="0" w:space="0" w:color="auto"/>
                        <w:right w:val="none" w:sz="0" w:space="0" w:color="auto"/>
                      </w:divBdr>
                    </w:div>
                    <w:div w:id="654838355">
                      <w:marLeft w:val="0"/>
                      <w:marRight w:val="0"/>
                      <w:marTop w:val="0"/>
                      <w:marBottom w:val="0"/>
                      <w:divBdr>
                        <w:top w:val="none" w:sz="0" w:space="0" w:color="auto"/>
                        <w:left w:val="none" w:sz="0" w:space="0" w:color="auto"/>
                        <w:bottom w:val="none" w:sz="0" w:space="0" w:color="auto"/>
                        <w:right w:val="none" w:sz="0" w:space="0" w:color="auto"/>
                      </w:divBdr>
                      <w:divsChild>
                        <w:div w:id="1050760853">
                          <w:marLeft w:val="0"/>
                          <w:marRight w:val="0"/>
                          <w:marTop w:val="0"/>
                          <w:marBottom w:val="0"/>
                          <w:divBdr>
                            <w:top w:val="none" w:sz="0" w:space="0" w:color="auto"/>
                            <w:left w:val="none" w:sz="0" w:space="0" w:color="auto"/>
                            <w:bottom w:val="none" w:sz="0" w:space="0" w:color="auto"/>
                            <w:right w:val="none" w:sz="0" w:space="0" w:color="auto"/>
                          </w:divBdr>
                        </w:div>
                      </w:divsChild>
                    </w:div>
                    <w:div w:id="801577230">
                      <w:marLeft w:val="0"/>
                      <w:marRight w:val="0"/>
                      <w:marTop w:val="0"/>
                      <w:marBottom w:val="0"/>
                      <w:divBdr>
                        <w:top w:val="none" w:sz="0" w:space="0" w:color="auto"/>
                        <w:left w:val="none" w:sz="0" w:space="0" w:color="auto"/>
                        <w:bottom w:val="none" w:sz="0" w:space="0" w:color="auto"/>
                        <w:right w:val="none" w:sz="0" w:space="0" w:color="auto"/>
                      </w:divBdr>
                      <w:divsChild>
                        <w:div w:id="317928783">
                          <w:marLeft w:val="0"/>
                          <w:marRight w:val="0"/>
                          <w:marTop w:val="0"/>
                          <w:marBottom w:val="0"/>
                          <w:divBdr>
                            <w:top w:val="none" w:sz="0" w:space="0" w:color="auto"/>
                            <w:left w:val="none" w:sz="0" w:space="0" w:color="auto"/>
                            <w:bottom w:val="none" w:sz="0" w:space="0" w:color="auto"/>
                            <w:right w:val="none" w:sz="0" w:space="0" w:color="auto"/>
                          </w:divBdr>
                          <w:divsChild>
                            <w:div w:id="1747802269">
                              <w:marLeft w:val="0"/>
                              <w:marRight w:val="0"/>
                              <w:marTop w:val="0"/>
                              <w:marBottom w:val="0"/>
                              <w:divBdr>
                                <w:top w:val="none" w:sz="0" w:space="0" w:color="auto"/>
                                <w:left w:val="none" w:sz="0" w:space="0" w:color="auto"/>
                                <w:bottom w:val="none" w:sz="0" w:space="0" w:color="auto"/>
                                <w:right w:val="none" w:sz="0" w:space="0" w:color="auto"/>
                              </w:divBdr>
                              <w:divsChild>
                                <w:div w:id="548031952">
                                  <w:marLeft w:val="0"/>
                                  <w:marRight w:val="0"/>
                                  <w:marTop w:val="0"/>
                                  <w:marBottom w:val="0"/>
                                  <w:divBdr>
                                    <w:top w:val="none" w:sz="0" w:space="0" w:color="auto"/>
                                    <w:left w:val="none" w:sz="0" w:space="0" w:color="auto"/>
                                    <w:bottom w:val="none" w:sz="0" w:space="0" w:color="auto"/>
                                    <w:right w:val="none" w:sz="0" w:space="0" w:color="auto"/>
                                  </w:divBdr>
                                </w:div>
                                <w:div w:id="17528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0827">
          <w:marLeft w:val="0"/>
          <w:marRight w:val="0"/>
          <w:marTop w:val="0"/>
          <w:marBottom w:val="0"/>
          <w:divBdr>
            <w:top w:val="none" w:sz="0" w:space="0" w:color="auto"/>
            <w:left w:val="none" w:sz="0" w:space="0" w:color="auto"/>
            <w:bottom w:val="none" w:sz="0" w:space="0" w:color="auto"/>
            <w:right w:val="none" w:sz="0" w:space="0" w:color="auto"/>
          </w:divBdr>
          <w:divsChild>
            <w:div w:id="1476489232">
              <w:marLeft w:val="0"/>
              <w:marRight w:val="0"/>
              <w:marTop w:val="0"/>
              <w:marBottom w:val="0"/>
              <w:divBdr>
                <w:top w:val="none" w:sz="0" w:space="0" w:color="auto"/>
                <w:left w:val="none" w:sz="0" w:space="0" w:color="auto"/>
                <w:bottom w:val="none" w:sz="0" w:space="0" w:color="auto"/>
                <w:right w:val="none" w:sz="0" w:space="0" w:color="auto"/>
              </w:divBdr>
              <w:divsChild>
                <w:div w:id="2070154493">
                  <w:marLeft w:val="0"/>
                  <w:marRight w:val="0"/>
                  <w:marTop w:val="0"/>
                  <w:marBottom w:val="0"/>
                  <w:divBdr>
                    <w:top w:val="none" w:sz="0" w:space="0" w:color="auto"/>
                    <w:left w:val="none" w:sz="0" w:space="0" w:color="auto"/>
                    <w:bottom w:val="none" w:sz="0" w:space="0" w:color="auto"/>
                    <w:right w:val="none" w:sz="0" w:space="0" w:color="auto"/>
                  </w:divBdr>
                </w:div>
              </w:divsChild>
            </w:div>
            <w:div w:id="1100024970">
              <w:marLeft w:val="0"/>
              <w:marRight w:val="0"/>
              <w:marTop w:val="0"/>
              <w:marBottom w:val="0"/>
              <w:divBdr>
                <w:top w:val="none" w:sz="0" w:space="0" w:color="auto"/>
                <w:left w:val="none" w:sz="0" w:space="0" w:color="auto"/>
                <w:bottom w:val="none" w:sz="0" w:space="0" w:color="auto"/>
                <w:right w:val="none" w:sz="0" w:space="0" w:color="auto"/>
              </w:divBdr>
              <w:divsChild>
                <w:div w:id="1445148861">
                  <w:marLeft w:val="0"/>
                  <w:marRight w:val="0"/>
                  <w:marTop w:val="0"/>
                  <w:marBottom w:val="0"/>
                  <w:divBdr>
                    <w:top w:val="none" w:sz="0" w:space="0" w:color="auto"/>
                    <w:left w:val="none" w:sz="0" w:space="0" w:color="auto"/>
                    <w:bottom w:val="none" w:sz="0" w:space="0" w:color="auto"/>
                    <w:right w:val="none" w:sz="0" w:space="0" w:color="auto"/>
                  </w:divBdr>
                  <w:divsChild>
                    <w:div w:id="1057314374">
                      <w:marLeft w:val="0"/>
                      <w:marRight w:val="0"/>
                      <w:marTop w:val="0"/>
                      <w:marBottom w:val="0"/>
                      <w:divBdr>
                        <w:top w:val="none" w:sz="0" w:space="0" w:color="auto"/>
                        <w:left w:val="none" w:sz="0" w:space="0" w:color="auto"/>
                        <w:bottom w:val="none" w:sz="0" w:space="0" w:color="auto"/>
                        <w:right w:val="none" w:sz="0" w:space="0" w:color="auto"/>
                      </w:divBdr>
                      <w:divsChild>
                        <w:div w:id="365182238">
                          <w:marLeft w:val="0"/>
                          <w:marRight w:val="0"/>
                          <w:marTop w:val="0"/>
                          <w:marBottom w:val="0"/>
                          <w:divBdr>
                            <w:top w:val="none" w:sz="0" w:space="0" w:color="auto"/>
                            <w:left w:val="none" w:sz="0" w:space="0" w:color="auto"/>
                            <w:bottom w:val="none" w:sz="0" w:space="0" w:color="auto"/>
                            <w:right w:val="none" w:sz="0" w:space="0" w:color="auto"/>
                          </w:divBdr>
                          <w:divsChild>
                            <w:div w:id="1933274927">
                              <w:marLeft w:val="0"/>
                              <w:marRight w:val="0"/>
                              <w:marTop w:val="0"/>
                              <w:marBottom w:val="0"/>
                              <w:divBdr>
                                <w:top w:val="none" w:sz="0" w:space="0" w:color="auto"/>
                                <w:left w:val="none" w:sz="0" w:space="0" w:color="auto"/>
                                <w:bottom w:val="none" w:sz="0" w:space="0" w:color="auto"/>
                                <w:right w:val="none" w:sz="0" w:space="0" w:color="auto"/>
                              </w:divBdr>
                              <w:divsChild>
                                <w:div w:id="1374113607">
                                  <w:marLeft w:val="0"/>
                                  <w:marRight w:val="0"/>
                                  <w:marTop w:val="0"/>
                                  <w:marBottom w:val="0"/>
                                  <w:divBdr>
                                    <w:top w:val="none" w:sz="0" w:space="0" w:color="auto"/>
                                    <w:left w:val="none" w:sz="0" w:space="0" w:color="auto"/>
                                    <w:bottom w:val="none" w:sz="0" w:space="0" w:color="auto"/>
                                    <w:right w:val="none" w:sz="0" w:space="0" w:color="auto"/>
                                  </w:divBdr>
                                </w:div>
                              </w:divsChild>
                            </w:div>
                            <w:div w:id="1057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85819">
          <w:marLeft w:val="0"/>
          <w:marRight w:val="0"/>
          <w:marTop w:val="0"/>
          <w:marBottom w:val="0"/>
          <w:divBdr>
            <w:top w:val="none" w:sz="0" w:space="0" w:color="auto"/>
            <w:left w:val="none" w:sz="0" w:space="0" w:color="auto"/>
            <w:bottom w:val="none" w:sz="0" w:space="0" w:color="auto"/>
            <w:right w:val="none" w:sz="0" w:space="0" w:color="auto"/>
          </w:divBdr>
          <w:divsChild>
            <w:div w:id="2019690700">
              <w:marLeft w:val="0"/>
              <w:marRight w:val="0"/>
              <w:marTop w:val="0"/>
              <w:marBottom w:val="0"/>
              <w:divBdr>
                <w:top w:val="none" w:sz="0" w:space="0" w:color="auto"/>
                <w:left w:val="none" w:sz="0" w:space="0" w:color="auto"/>
                <w:bottom w:val="none" w:sz="0" w:space="0" w:color="auto"/>
                <w:right w:val="none" w:sz="0" w:space="0" w:color="auto"/>
              </w:divBdr>
              <w:divsChild>
                <w:div w:id="1293436005">
                  <w:marLeft w:val="0"/>
                  <w:marRight w:val="0"/>
                  <w:marTop w:val="0"/>
                  <w:marBottom w:val="0"/>
                  <w:divBdr>
                    <w:top w:val="none" w:sz="0" w:space="0" w:color="auto"/>
                    <w:left w:val="none" w:sz="0" w:space="0" w:color="auto"/>
                    <w:bottom w:val="none" w:sz="0" w:space="0" w:color="auto"/>
                    <w:right w:val="none" w:sz="0" w:space="0" w:color="auto"/>
                  </w:divBdr>
                  <w:divsChild>
                    <w:div w:id="134956919">
                      <w:marLeft w:val="0"/>
                      <w:marRight w:val="0"/>
                      <w:marTop w:val="0"/>
                      <w:marBottom w:val="0"/>
                      <w:divBdr>
                        <w:top w:val="none" w:sz="0" w:space="0" w:color="auto"/>
                        <w:left w:val="none" w:sz="0" w:space="0" w:color="auto"/>
                        <w:bottom w:val="none" w:sz="0" w:space="0" w:color="auto"/>
                        <w:right w:val="none" w:sz="0" w:space="0" w:color="auto"/>
                      </w:divBdr>
                      <w:divsChild>
                        <w:div w:id="1327786385">
                          <w:marLeft w:val="0"/>
                          <w:marRight w:val="0"/>
                          <w:marTop w:val="0"/>
                          <w:marBottom w:val="0"/>
                          <w:divBdr>
                            <w:top w:val="none" w:sz="0" w:space="0" w:color="auto"/>
                            <w:left w:val="none" w:sz="0" w:space="0" w:color="auto"/>
                            <w:bottom w:val="none" w:sz="0" w:space="0" w:color="auto"/>
                            <w:right w:val="none" w:sz="0" w:space="0" w:color="auto"/>
                          </w:divBdr>
                        </w:div>
                      </w:divsChild>
                    </w:div>
                    <w:div w:id="11240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00426">
          <w:marLeft w:val="0"/>
          <w:marRight w:val="0"/>
          <w:marTop w:val="0"/>
          <w:marBottom w:val="0"/>
          <w:divBdr>
            <w:top w:val="none" w:sz="0" w:space="0" w:color="auto"/>
            <w:left w:val="none" w:sz="0" w:space="0" w:color="auto"/>
            <w:bottom w:val="none" w:sz="0" w:space="0" w:color="auto"/>
            <w:right w:val="none" w:sz="0" w:space="0" w:color="auto"/>
          </w:divBdr>
          <w:divsChild>
            <w:div w:id="1864130715">
              <w:marLeft w:val="0"/>
              <w:marRight w:val="0"/>
              <w:marTop w:val="0"/>
              <w:marBottom w:val="0"/>
              <w:divBdr>
                <w:top w:val="none" w:sz="0" w:space="0" w:color="auto"/>
                <w:left w:val="none" w:sz="0" w:space="0" w:color="auto"/>
                <w:bottom w:val="none" w:sz="0" w:space="0" w:color="auto"/>
                <w:right w:val="none" w:sz="0" w:space="0" w:color="auto"/>
              </w:divBdr>
              <w:divsChild>
                <w:div w:id="1704134322">
                  <w:marLeft w:val="0"/>
                  <w:marRight w:val="0"/>
                  <w:marTop w:val="0"/>
                  <w:marBottom w:val="0"/>
                  <w:divBdr>
                    <w:top w:val="none" w:sz="0" w:space="0" w:color="auto"/>
                    <w:left w:val="none" w:sz="0" w:space="0" w:color="auto"/>
                    <w:bottom w:val="none" w:sz="0" w:space="0" w:color="auto"/>
                    <w:right w:val="none" w:sz="0" w:space="0" w:color="auto"/>
                  </w:divBdr>
                  <w:divsChild>
                    <w:div w:id="1048915664">
                      <w:marLeft w:val="0"/>
                      <w:marRight w:val="0"/>
                      <w:marTop w:val="0"/>
                      <w:marBottom w:val="0"/>
                      <w:divBdr>
                        <w:top w:val="none" w:sz="0" w:space="0" w:color="auto"/>
                        <w:left w:val="none" w:sz="0" w:space="0" w:color="auto"/>
                        <w:bottom w:val="none" w:sz="0" w:space="0" w:color="auto"/>
                        <w:right w:val="none" w:sz="0" w:space="0" w:color="auto"/>
                      </w:divBdr>
                      <w:divsChild>
                        <w:div w:id="892739468">
                          <w:marLeft w:val="0"/>
                          <w:marRight w:val="0"/>
                          <w:marTop w:val="0"/>
                          <w:marBottom w:val="0"/>
                          <w:divBdr>
                            <w:top w:val="none" w:sz="0" w:space="0" w:color="auto"/>
                            <w:left w:val="none" w:sz="0" w:space="0" w:color="auto"/>
                            <w:bottom w:val="none" w:sz="0" w:space="0" w:color="auto"/>
                            <w:right w:val="none" w:sz="0" w:space="0" w:color="auto"/>
                          </w:divBdr>
                        </w:div>
                      </w:divsChild>
                    </w:div>
                    <w:div w:id="1184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554">
          <w:marLeft w:val="0"/>
          <w:marRight w:val="0"/>
          <w:marTop w:val="0"/>
          <w:marBottom w:val="0"/>
          <w:divBdr>
            <w:top w:val="none" w:sz="0" w:space="0" w:color="auto"/>
            <w:left w:val="none" w:sz="0" w:space="0" w:color="auto"/>
            <w:bottom w:val="none" w:sz="0" w:space="0" w:color="auto"/>
            <w:right w:val="none" w:sz="0" w:space="0" w:color="auto"/>
          </w:divBdr>
          <w:divsChild>
            <w:div w:id="351886328">
              <w:marLeft w:val="0"/>
              <w:marRight w:val="0"/>
              <w:marTop w:val="0"/>
              <w:marBottom w:val="0"/>
              <w:divBdr>
                <w:top w:val="none" w:sz="0" w:space="0" w:color="auto"/>
                <w:left w:val="none" w:sz="0" w:space="0" w:color="auto"/>
                <w:bottom w:val="none" w:sz="0" w:space="0" w:color="auto"/>
                <w:right w:val="none" w:sz="0" w:space="0" w:color="auto"/>
              </w:divBdr>
              <w:divsChild>
                <w:div w:id="602685722">
                  <w:marLeft w:val="0"/>
                  <w:marRight w:val="0"/>
                  <w:marTop w:val="0"/>
                  <w:marBottom w:val="0"/>
                  <w:divBdr>
                    <w:top w:val="none" w:sz="0" w:space="0" w:color="auto"/>
                    <w:left w:val="none" w:sz="0" w:space="0" w:color="auto"/>
                    <w:bottom w:val="none" w:sz="0" w:space="0" w:color="auto"/>
                    <w:right w:val="none" w:sz="0" w:space="0" w:color="auto"/>
                  </w:divBdr>
                  <w:divsChild>
                    <w:div w:id="1056079007">
                      <w:marLeft w:val="0"/>
                      <w:marRight w:val="0"/>
                      <w:marTop w:val="0"/>
                      <w:marBottom w:val="0"/>
                      <w:divBdr>
                        <w:top w:val="none" w:sz="0" w:space="0" w:color="auto"/>
                        <w:left w:val="none" w:sz="0" w:space="0" w:color="auto"/>
                        <w:bottom w:val="none" w:sz="0" w:space="0" w:color="auto"/>
                        <w:right w:val="none" w:sz="0" w:space="0" w:color="auto"/>
                      </w:divBdr>
                      <w:divsChild>
                        <w:div w:id="1339889607">
                          <w:marLeft w:val="0"/>
                          <w:marRight w:val="0"/>
                          <w:marTop w:val="0"/>
                          <w:marBottom w:val="0"/>
                          <w:divBdr>
                            <w:top w:val="none" w:sz="0" w:space="0" w:color="auto"/>
                            <w:left w:val="none" w:sz="0" w:space="0" w:color="auto"/>
                            <w:bottom w:val="none" w:sz="0" w:space="0" w:color="auto"/>
                            <w:right w:val="none" w:sz="0" w:space="0" w:color="auto"/>
                          </w:divBdr>
                        </w:div>
                      </w:divsChild>
                    </w:div>
                    <w:div w:id="4234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26107">
          <w:marLeft w:val="0"/>
          <w:marRight w:val="0"/>
          <w:marTop w:val="0"/>
          <w:marBottom w:val="0"/>
          <w:divBdr>
            <w:top w:val="none" w:sz="0" w:space="0" w:color="auto"/>
            <w:left w:val="none" w:sz="0" w:space="0" w:color="auto"/>
            <w:bottom w:val="none" w:sz="0" w:space="0" w:color="auto"/>
            <w:right w:val="none" w:sz="0" w:space="0" w:color="auto"/>
          </w:divBdr>
          <w:divsChild>
            <w:div w:id="1006442125">
              <w:marLeft w:val="0"/>
              <w:marRight w:val="0"/>
              <w:marTop w:val="0"/>
              <w:marBottom w:val="0"/>
              <w:divBdr>
                <w:top w:val="none" w:sz="0" w:space="0" w:color="auto"/>
                <w:left w:val="none" w:sz="0" w:space="0" w:color="auto"/>
                <w:bottom w:val="none" w:sz="0" w:space="0" w:color="auto"/>
                <w:right w:val="none" w:sz="0" w:space="0" w:color="auto"/>
              </w:divBdr>
              <w:divsChild>
                <w:div w:id="739867448">
                  <w:marLeft w:val="0"/>
                  <w:marRight w:val="0"/>
                  <w:marTop w:val="0"/>
                  <w:marBottom w:val="0"/>
                  <w:divBdr>
                    <w:top w:val="none" w:sz="0" w:space="0" w:color="auto"/>
                    <w:left w:val="none" w:sz="0" w:space="0" w:color="auto"/>
                    <w:bottom w:val="none" w:sz="0" w:space="0" w:color="auto"/>
                    <w:right w:val="none" w:sz="0" w:space="0" w:color="auto"/>
                  </w:divBdr>
                  <w:divsChild>
                    <w:div w:id="10528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97904">
          <w:marLeft w:val="0"/>
          <w:marRight w:val="0"/>
          <w:marTop w:val="0"/>
          <w:marBottom w:val="0"/>
          <w:divBdr>
            <w:top w:val="none" w:sz="0" w:space="0" w:color="auto"/>
            <w:left w:val="none" w:sz="0" w:space="0" w:color="auto"/>
            <w:bottom w:val="none" w:sz="0" w:space="0" w:color="auto"/>
            <w:right w:val="none" w:sz="0" w:space="0" w:color="auto"/>
          </w:divBdr>
          <w:divsChild>
            <w:div w:id="955604229">
              <w:marLeft w:val="0"/>
              <w:marRight w:val="0"/>
              <w:marTop w:val="0"/>
              <w:marBottom w:val="0"/>
              <w:divBdr>
                <w:top w:val="none" w:sz="0" w:space="0" w:color="auto"/>
                <w:left w:val="none" w:sz="0" w:space="0" w:color="auto"/>
                <w:bottom w:val="none" w:sz="0" w:space="0" w:color="auto"/>
                <w:right w:val="none" w:sz="0" w:space="0" w:color="auto"/>
              </w:divBdr>
              <w:divsChild>
                <w:div w:id="1827084565">
                  <w:marLeft w:val="0"/>
                  <w:marRight w:val="0"/>
                  <w:marTop w:val="0"/>
                  <w:marBottom w:val="0"/>
                  <w:divBdr>
                    <w:top w:val="none" w:sz="0" w:space="0" w:color="auto"/>
                    <w:left w:val="none" w:sz="0" w:space="0" w:color="auto"/>
                    <w:bottom w:val="none" w:sz="0" w:space="0" w:color="auto"/>
                    <w:right w:val="none" w:sz="0" w:space="0" w:color="auto"/>
                  </w:divBdr>
                  <w:divsChild>
                    <w:div w:id="800343731">
                      <w:marLeft w:val="0"/>
                      <w:marRight w:val="0"/>
                      <w:marTop w:val="0"/>
                      <w:marBottom w:val="0"/>
                      <w:divBdr>
                        <w:top w:val="none" w:sz="0" w:space="0" w:color="auto"/>
                        <w:left w:val="none" w:sz="0" w:space="0" w:color="auto"/>
                        <w:bottom w:val="none" w:sz="0" w:space="0" w:color="auto"/>
                        <w:right w:val="none" w:sz="0" w:space="0" w:color="auto"/>
                      </w:divBdr>
                      <w:divsChild>
                        <w:div w:id="1877113692">
                          <w:marLeft w:val="0"/>
                          <w:marRight w:val="0"/>
                          <w:marTop w:val="0"/>
                          <w:marBottom w:val="0"/>
                          <w:divBdr>
                            <w:top w:val="none" w:sz="0" w:space="0" w:color="auto"/>
                            <w:left w:val="none" w:sz="0" w:space="0" w:color="auto"/>
                            <w:bottom w:val="none" w:sz="0" w:space="0" w:color="auto"/>
                            <w:right w:val="none" w:sz="0" w:space="0" w:color="auto"/>
                          </w:divBdr>
                          <w:divsChild>
                            <w:div w:id="1425108032">
                              <w:marLeft w:val="0"/>
                              <w:marRight w:val="0"/>
                              <w:marTop w:val="0"/>
                              <w:marBottom w:val="0"/>
                              <w:divBdr>
                                <w:top w:val="none" w:sz="0" w:space="0" w:color="auto"/>
                                <w:left w:val="none" w:sz="0" w:space="0" w:color="auto"/>
                                <w:bottom w:val="none" w:sz="0" w:space="0" w:color="auto"/>
                                <w:right w:val="none" w:sz="0" w:space="0" w:color="auto"/>
                              </w:divBdr>
                              <w:divsChild>
                                <w:div w:id="1565876663">
                                  <w:marLeft w:val="0"/>
                                  <w:marRight w:val="0"/>
                                  <w:marTop w:val="0"/>
                                  <w:marBottom w:val="0"/>
                                  <w:divBdr>
                                    <w:top w:val="none" w:sz="0" w:space="0" w:color="auto"/>
                                    <w:left w:val="none" w:sz="0" w:space="0" w:color="auto"/>
                                    <w:bottom w:val="none" w:sz="0" w:space="0" w:color="auto"/>
                                    <w:right w:val="none" w:sz="0" w:space="0" w:color="auto"/>
                                  </w:divBdr>
                                </w:div>
                              </w:divsChild>
                            </w:div>
                            <w:div w:id="493688162">
                              <w:marLeft w:val="0"/>
                              <w:marRight w:val="0"/>
                              <w:marTop w:val="0"/>
                              <w:marBottom w:val="0"/>
                              <w:divBdr>
                                <w:top w:val="none" w:sz="0" w:space="0" w:color="auto"/>
                                <w:left w:val="none" w:sz="0" w:space="0" w:color="auto"/>
                                <w:bottom w:val="none" w:sz="0" w:space="0" w:color="auto"/>
                                <w:right w:val="none" w:sz="0" w:space="0" w:color="auto"/>
                              </w:divBdr>
                              <w:divsChild>
                                <w:div w:id="993219037">
                                  <w:marLeft w:val="0"/>
                                  <w:marRight w:val="0"/>
                                  <w:marTop w:val="0"/>
                                  <w:marBottom w:val="0"/>
                                  <w:divBdr>
                                    <w:top w:val="none" w:sz="0" w:space="0" w:color="auto"/>
                                    <w:left w:val="none" w:sz="0" w:space="0" w:color="auto"/>
                                    <w:bottom w:val="none" w:sz="0" w:space="0" w:color="auto"/>
                                    <w:right w:val="none" w:sz="0" w:space="0" w:color="auto"/>
                                  </w:divBdr>
                                  <w:divsChild>
                                    <w:div w:id="1044795839">
                                      <w:marLeft w:val="0"/>
                                      <w:marRight w:val="0"/>
                                      <w:marTop w:val="0"/>
                                      <w:marBottom w:val="0"/>
                                      <w:divBdr>
                                        <w:top w:val="none" w:sz="0" w:space="0" w:color="auto"/>
                                        <w:left w:val="none" w:sz="0" w:space="0" w:color="auto"/>
                                        <w:bottom w:val="none" w:sz="0" w:space="0" w:color="auto"/>
                                        <w:right w:val="none" w:sz="0" w:space="0" w:color="auto"/>
                                      </w:divBdr>
                                      <w:divsChild>
                                        <w:div w:id="1971355202">
                                          <w:marLeft w:val="0"/>
                                          <w:marRight w:val="0"/>
                                          <w:marTop w:val="0"/>
                                          <w:marBottom w:val="0"/>
                                          <w:divBdr>
                                            <w:top w:val="none" w:sz="0" w:space="0" w:color="auto"/>
                                            <w:left w:val="none" w:sz="0" w:space="0" w:color="auto"/>
                                            <w:bottom w:val="none" w:sz="0" w:space="0" w:color="auto"/>
                                            <w:right w:val="none" w:sz="0" w:space="0" w:color="auto"/>
                                          </w:divBdr>
                                        </w:div>
                                        <w:div w:id="1577739923">
                                          <w:marLeft w:val="0"/>
                                          <w:marRight w:val="0"/>
                                          <w:marTop w:val="0"/>
                                          <w:marBottom w:val="0"/>
                                          <w:divBdr>
                                            <w:top w:val="none" w:sz="0" w:space="0" w:color="auto"/>
                                            <w:left w:val="none" w:sz="0" w:space="0" w:color="auto"/>
                                            <w:bottom w:val="none" w:sz="0" w:space="0" w:color="auto"/>
                                            <w:right w:val="none" w:sz="0" w:space="0" w:color="auto"/>
                                          </w:divBdr>
                                        </w:div>
                                      </w:divsChild>
                                    </w:div>
                                    <w:div w:id="2101024351">
                                      <w:marLeft w:val="0"/>
                                      <w:marRight w:val="0"/>
                                      <w:marTop w:val="0"/>
                                      <w:marBottom w:val="0"/>
                                      <w:divBdr>
                                        <w:top w:val="none" w:sz="0" w:space="0" w:color="auto"/>
                                        <w:left w:val="none" w:sz="0" w:space="0" w:color="auto"/>
                                        <w:bottom w:val="none" w:sz="0" w:space="0" w:color="auto"/>
                                        <w:right w:val="none" w:sz="0" w:space="0" w:color="auto"/>
                                      </w:divBdr>
                                      <w:divsChild>
                                        <w:div w:id="571475629">
                                          <w:marLeft w:val="0"/>
                                          <w:marRight w:val="0"/>
                                          <w:marTop w:val="0"/>
                                          <w:marBottom w:val="0"/>
                                          <w:divBdr>
                                            <w:top w:val="none" w:sz="0" w:space="0" w:color="auto"/>
                                            <w:left w:val="none" w:sz="0" w:space="0" w:color="auto"/>
                                            <w:bottom w:val="none" w:sz="0" w:space="0" w:color="auto"/>
                                            <w:right w:val="none" w:sz="0" w:space="0" w:color="auto"/>
                                          </w:divBdr>
                                        </w:div>
                                        <w:div w:id="5736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604485">
          <w:marLeft w:val="0"/>
          <w:marRight w:val="0"/>
          <w:marTop w:val="0"/>
          <w:marBottom w:val="0"/>
          <w:divBdr>
            <w:top w:val="none" w:sz="0" w:space="0" w:color="auto"/>
            <w:left w:val="none" w:sz="0" w:space="0" w:color="auto"/>
            <w:bottom w:val="none" w:sz="0" w:space="0" w:color="auto"/>
            <w:right w:val="none" w:sz="0" w:space="0" w:color="auto"/>
          </w:divBdr>
        </w:div>
        <w:div w:id="137187524">
          <w:marLeft w:val="0"/>
          <w:marRight w:val="0"/>
          <w:marTop w:val="0"/>
          <w:marBottom w:val="0"/>
          <w:divBdr>
            <w:top w:val="none" w:sz="0" w:space="0" w:color="auto"/>
            <w:left w:val="none" w:sz="0" w:space="0" w:color="auto"/>
            <w:bottom w:val="none" w:sz="0" w:space="0" w:color="auto"/>
            <w:right w:val="none" w:sz="0" w:space="0" w:color="auto"/>
          </w:divBdr>
          <w:divsChild>
            <w:div w:id="1127705184">
              <w:marLeft w:val="0"/>
              <w:marRight w:val="0"/>
              <w:marTop w:val="0"/>
              <w:marBottom w:val="0"/>
              <w:divBdr>
                <w:top w:val="none" w:sz="0" w:space="0" w:color="auto"/>
                <w:left w:val="none" w:sz="0" w:space="0" w:color="auto"/>
                <w:bottom w:val="none" w:sz="0" w:space="0" w:color="auto"/>
                <w:right w:val="none" w:sz="0" w:space="0" w:color="auto"/>
              </w:divBdr>
              <w:divsChild>
                <w:div w:id="1844586480">
                  <w:marLeft w:val="0"/>
                  <w:marRight w:val="0"/>
                  <w:marTop w:val="0"/>
                  <w:marBottom w:val="0"/>
                  <w:divBdr>
                    <w:top w:val="none" w:sz="0" w:space="0" w:color="auto"/>
                    <w:left w:val="none" w:sz="0" w:space="0" w:color="auto"/>
                    <w:bottom w:val="none" w:sz="0" w:space="0" w:color="auto"/>
                    <w:right w:val="none" w:sz="0" w:space="0" w:color="auto"/>
                  </w:divBdr>
                  <w:divsChild>
                    <w:div w:id="1110121764">
                      <w:marLeft w:val="0"/>
                      <w:marRight w:val="0"/>
                      <w:marTop w:val="0"/>
                      <w:marBottom w:val="0"/>
                      <w:divBdr>
                        <w:top w:val="none" w:sz="0" w:space="0" w:color="auto"/>
                        <w:left w:val="none" w:sz="0" w:space="0" w:color="auto"/>
                        <w:bottom w:val="none" w:sz="0" w:space="0" w:color="auto"/>
                        <w:right w:val="none" w:sz="0" w:space="0" w:color="auto"/>
                      </w:divBdr>
                      <w:divsChild>
                        <w:div w:id="1017316000">
                          <w:marLeft w:val="0"/>
                          <w:marRight w:val="0"/>
                          <w:marTop w:val="0"/>
                          <w:marBottom w:val="0"/>
                          <w:divBdr>
                            <w:top w:val="none" w:sz="0" w:space="0" w:color="auto"/>
                            <w:left w:val="none" w:sz="0" w:space="0" w:color="auto"/>
                            <w:bottom w:val="none" w:sz="0" w:space="0" w:color="auto"/>
                            <w:right w:val="none" w:sz="0" w:space="0" w:color="auto"/>
                          </w:divBdr>
                          <w:divsChild>
                            <w:div w:id="562329433">
                              <w:marLeft w:val="0"/>
                              <w:marRight w:val="0"/>
                              <w:marTop w:val="0"/>
                              <w:marBottom w:val="0"/>
                              <w:divBdr>
                                <w:top w:val="none" w:sz="0" w:space="0" w:color="auto"/>
                                <w:left w:val="none" w:sz="0" w:space="0" w:color="auto"/>
                                <w:bottom w:val="none" w:sz="0" w:space="0" w:color="auto"/>
                                <w:right w:val="none" w:sz="0" w:space="0" w:color="auto"/>
                              </w:divBdr>
                              <w:divsChild>
                                <w:div w:id="286204598">
                                  <w:marLeft w:val="0"/>
                                  <w:marRight w:val="0"/>
                                  <w:marTop w:val="0"/>
                                  <w:marBottom w:val="0"/>
                                  <w:divBdr>
                                    <w:top w:val="none" w:sz="0" w:space="0" w:color="auto"/>
                                    <w:left w:val="none" w:sz="0" w:space="0" w:color="auto"/>
                                    <w:bottom w:val="none" w:sz="0" w:space="0" w:color="auto"/>
                                    <w:right w:val="none" w:sz="0" w:space="0" w:color="auto"/>
                                  </w:divBdr>
                                  <w:divsChild>
                                    <w:div w:id="708383048">
                                      <w:marLeft w:val="0"/>
                                      <w:marRight w:val="0"/>
                                      <w:marTop w:val="0"/>
                                      <w:marBottom w:val="0"/>
                                      <w:divBdr>
                                        <w:top w:val="none" w:sz="0" w:space="0" w:color="auto"/>
                                        <w:left w:val="none" w:sz="0" w:space="0" w:color="auto"/>
                                        <w:bottom w:val="none" w:sz="0" w:space="0" w:color="auto"/>
                                        <w:right w:val="none" w:sz="0" w:space="0" w:color="auto"/>
                                      </w:divBdr>
                                      <w:divsChild>
                                        <w:div w:id="1738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494428">
          <w:marLeft w:val="0"/>
          <w:marRight w:val="0"/>
          <w:marTop w:val="0"/>
          <w:marBottom w:val="0"/>
          <w:divBdr>
            <w:top w:val="none" w:sz="0" w:space="0" w:color="auto"/>
            <w:left w:val="none" w:sz="0" w:space="0" w:color="auto"/>
            <w:bottom w:val="none" w:sz="0" w:space="0" w:color="auto"/>
            <w:right w:val="none" w:sz="0" w:space="0" w:color="auto"/>
          </w:divBdr>
          <w:divsChild>
            <w:div w:id="273754511">
              <w:marLeft w:val="0"/>
              <w:marRight w:val="0"/>
              <w:marTop w:val="0"/>
              <w:marBottom w:val="0"/>
              <w:divBdr>
                <w:top w:val="none" w:sz="0" w:space="0" w:color="auto"/>
                <w:left w:val="none" w:sz="0" w:space="0" w:color="auto"/>
                <w:bottom w:val="none" w:sz="0" w:space="0" w:color="auto"/>
                <w:right w:val="none" w:sz="0" w:space="0" w:color="auto"/>
              </w:divBdr>
              <w:divsChild>
                <w:div w:id="72246993">
                  <w:marLeft w:val="0"/>
                  <w:marRight w:val="0"/>
                  <w:marTop w:val="0"/>
                  <w:marBottom w:val="0"/>
                  <w:divBdr>
                    <w:top w:val="none" w:sz="0" w:space="0" w:color="auto"/>
                    <w:left w:val="none" w:sz="0" w:space="0" w:color="auto"/>
                    <w:bottom w:val="none" w:sz="0" w:space="0" w:color="auto"/>
                    <w:right w:val="none" w:sz="0" w:space="0" w:color="auto"/>
                  </w:divBdr>
                  <w:divsChild>
                    <w:div w:id="36200225">
                      <w:marLeft w:val="0"/>
                      <w:marRight w:val="0"/>
                      <w:marTop w:val="0"/>
                      <w:marBottom w:val="0"/>
                      <w:divBdr>
                        <w:top w:val="none" w:sz="0" w:space="0" w:color="auto"/>
                        <w:left w:val="none" w:sz="0" w:space="0" w:color="auto"/>
                        <w:bottom w:val="none" w:sz="0" w:space="0" w:color="auto"/>
                        <w:right w:val="none" w:sz="0" w:space="0" w:color="auto"/>
                      </w:divBdr>
                    </w:div>
                    <w:div w:id="419453298">
                      <w:marLeft w:val="0"/>
                      <w:marRight w:val="0"/>
                      <w:marTop w:val="0"/>
                      <w:marBottom w:val="0"/>
                      <w:divBdr>
                        <w:top w:val="none" w:sz="0" w:space="0" w:color="auto"/>
                        <w:left w:val="none" w:sz="0" w:space="0" w:color="auto"/>
                        <w:bottom w:val="none" w:sz="0" w:space="0" w:color="auto"/>
                        <w:right w:val="none" w:sz="0" w:space="0" w:color="auto"/>
                      </w:divBdr>
                      <w:divsChild>
                        <w:div w:id="497962390">
                          <w:marLeft w:val="0"/>
                          <w:marRight w:val="0"/>
                          <w:marTop w:val="0"/>
                          <w:marBottom w:val="0"/>
                          <w:divBdr>
                            <w:top w:val="none" w:sz="0" w:space="0" w:color="auto"/>
                            <w:left w:val="none" w:sz="0" w:space="0" w:color="auto"/>
                            <w:bottom w:val="none" w:sz="0" w:space="0" w:color="auto"/>
                            <w:right w:val="none" w:sz="0" w:space="0" w:color="auto"/>
                          </w:divBdr>
                        </w:div>
                      </w:divsChild>
                    </w:div>
                    <w:div w:id="1191382501">
                      <w:marLeft w:val="0"/>
                      <w:marRight w:val="0"/>
                      <w:marTop w:val="0"/>
                      <w:marBottom w:val="0"/>
                      <w:divBdr>
                        <w:top w:val="none" w:sz="0" w:space="0" w:color="auto"/>
                        <w:left w:val="none" w:sz="0" w:space="0" w:color="auto"/>
                        <w:bottom w:val="none" w:sz="0" w:space="0" w:color="auto"/>
                        <w:right w:val="none" w:sz="0" w:space="0" w:color="auto"/>
                      </w:divBdr>
                      <w:divsChild>
                        <w:div w:id="1650556221">
                          <w:marLeft w:val="0"/>
                          <w:marRight w:val="0"/>
                          <w:marTop w:val="0"/>
                          <w:marBottom w:val="0"/>
                          <w:divBdr>
                            <w:top w:val="none" w:sz="0" w:space="0" w:color="auto"/>
                            <w:left w:val="none" w:sz="0" w:space="0" w:color="auto"/>
                            <w:bottom w:val="none" w:sz="0" w:space="0" w:color="auto"/>
                            <w:right w:val="none" w:sz="0" w:space="0" w:color="auto"/>
                          </w:divBdr>
                          <w:divsChild>
                            <w:div w:id="183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ena.gov.au/what-is-renewable-ener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ergylab.org.au/" TargetMode="External"/><Relationship Id="rId5" Type="http://schemas.openxmlformats.org/officeDocument/2006/relationships/hyperlink" Target="https://arena.gov.au/projects/clean-energy-startup-support-progra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2020-04-15T03:05:00Z</dcterms:created>
  <dcterms:modified xsi:type="dcterms:W3CDTF">2020-04-15T03:08:00Z</dcterms:modified>
</cp:coreProperties>
</file>