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DB" w:rsidRDefault="00200CDB" w:rsidP="00200CDB">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200CDB">
        <w:rPr>
          <w:rFonts w:ascii="Times New Roman" w:eastAsia="Times New Roman" w:hAnsi="Times New Roman" w:cs="Times New Roman"/>
          <w:b/>
          <w:bCs/>
          <w:kern w:val="36"/>
          <w:sz w:val="28"/>
          <w:szCs w:val="28"/>
        </w:rPr>
        <w:t>Australian Hydrogen Centre</w:t>
      </w:r>
    </w:p>
    <w:p w:rsidR="00200CDB" w:rsidRPr="00200CDB" w:rsidRDefault="00200CDB" w:rsidP="00200CDB">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200CDB" w:rsidRPr="00200CDB" w:rsidRDefault="00200CDB" w:rsidP="00200CDB">
      <w:pPr>
        <w:spacing w:before="100" w:beforeAutospacing="1" w:after="100" w:afterAutospacing="1" w:line="240" w:lineRule="auto"/>
        <w:ind w:left="720"/>
        <w:rPr>
          <w:rFonts w:ascii="Times New Roman" w:eastAsia="Times New Roman" w:hAnsi="Times New Roman" w:cs="Times New Roman"/>
          <w:sz w:val="24"/>
          <w:szCs w:val="24"/>
        </w:rPr>
      </w:pPr>
      <w:r w:rsidRPr="00200CDB">
        <w:rPr>
          <w:rFonts w:ascii="Times New Roman" w:eastAsia="Times New Roman" w:hAnsi="Times New Roman" w:cs="Times New Roman"/>
          <w:b/>
          <w:bCs/>
          <w:sz w:val="24"/>
          <w:szCs w:val="24"/>
        </w:rPr>
        <w:t>$1.28m</w:t>
      </w:r>
      <w:r w:rsidRPr="00200CDB">
        <w:rPr>
          <w:rFonts w:ascii="Times New Roman" w:eastAsia="Times New Roman" w:hAnsi="Times New Roman" w:cs="Times New Roman"/>
          <w:sz w:val="24"/>
          <w:szCs w:val="24"/>
        </w:rPr>
        <w:t xml:space="preserve"> Funded by ARENA </w:t>
      </w:r>
    </w:p>
    <w:p w:rsidR="00200CDB" w:rsidRPr="00200CDB" w:rsidRDefault="00200CDB" w:rsidP="00200CDB">
      <w:pPr>
        <w:spacing w:before="100" w:beforeAutospacing="1" w:after="100" w:afterAutospacing="1" w:line="240" w:lineRule="auto"/>
        <w:ind w:left="720"/>
        <w:rPr>
          <w:rFonts w:ascii="Times New Roman" w:eastAsia="Times New Roman" w:hAnsi="Times New Roman" w:cs="Times New Roman"/>
          <w:sz w:val="24"/>
          <w:szCs w:val="24"/>
        </w:rPr>
      </w:pPr>
      <w:r w:rsidRPr="00200CDB">
        <w:rPr>
          <w:rFonts w:ascii="Times New Roman" w:eastAsia="Times New Roman" w:hAnsi="Times New Roman" w:cs="Times New Roman"/>
          <w:b/>
          <w:bCs/>
          <w:sz w:val="24"/>
          <w:szCs w:val="24"/>
        </w:rPr>
        <w:t>$4.15m</w:t>
      </w:r>
      <w:r w:rsidRPr="00200CDB">
        <w:rPr>
          <w:rFonts w:ascii="Times New Roman" w:eastAsia="Times New Roman" w:hAnsi="Times New Roman" w:cs="Times New Roman"/>
          <w:sz w:val="24"/>
          <w:szCs w:val="24"/>
        </w:rPr>
        <w:t xml:space="preserve"> Total project cost </w:t>
      </w:r>
    </w:p>
    <w:p w:rsidR="00200CDB" w:rsidRPr="00200CDB" w:rsidRDefault="00200CDB" w:rsidP="00B4326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b/>
          <w:bCs/>
          <w:sz w:val="24"/>
          <w:szCs w:val="24"/>
        </w:rPr>
        <w:t>Lead Organisation</w:t>
      </w:r>
      <w:r>
        <w:rPr>
          <w:rFonts w:ascii="Times New Roman" w:eastAsia="Times New Roman" w:hAnsi="Times New Roman" w:cs="Times New Roman"/>
          <w:b/>
          <w:bCs/>
          <w:sz w:val="24"/>
          <w:szCs w:val="24"/>
        </w:rPr>
        <w:t>:</w:t>
      </w:r>
      <w:r w:rsidRPr="00200CDB">
        <w:rPr>
          <w:rFonts w:ascii="Times New Roman" w:eastAsia="Times New Roman" w:hAnsi="Times New Roman" w:cs="Times New Roman"/>
          <w:sz w:val="24"/>
          <w:szCs w:val="24"/>
        </w:rPr>
        <w:t xml:space="preserve"> Australian Gas Networks Limited</w:t>
      </w:r>
    </w:p>
    <w:p w:rsidR="00200CDB" w:rsidRPr="00200CDB" w:rsidRDefault="00200CDB" w:rsidP="00200CDB">
      <w:pPr>
        <w:spacing w:beforeAutospacing="1" w:after="0" w:afterAutospacing="1" w:line="240" w:lineRule="auto"/>
        <w:ind w:left="720"/>
        <w:rPr>
          <w:rFonts w:ascii="Times New Roman" w:eastAsia="Times New Roman" w:hAnsi="Times New Roman" w:cs="Times New Roman"/>
          <w:sz w:val="24"/>
          <w:szCs w:val="24"/>
        </w:rPr>
      </w:pPr>
      <w:r w:rsidRPr="00200CDB">
        <w:rPr>
          <w:rFonts w:ascii="Times New Roman" w:eastAsia="Times New Roman" w:hAnsi="Times New Roman" w:cs="Times New Roman"/>
          <w:b/>
          <w:bCs/>
          <w:sz w:val="24"/>
          <w:szCs w:val="24"/>
        </w:rPr>
        <w:t>Location</w:t>
      </w:r>
      <w:r>
        <w:rPr>
          <w:rFonts w:ascii="Times New Roman" w:eastAsia="Times New Roman" w:hAnsi="Times New Roman" w:cs="Times New Roman"/>
          <w:b/>
          <w:bCs/>
          <w:sz w:val="24"/>
          <w:szCs w:val="24"/>
        </w:rPr>
        <w:t>:</w:t>
      </w:r>
      <w:r w:rsidRPr="00200CDB">
        <w:rPr>
          <w:rFonts w:ascii="Times New Roman" w:eastAsia="Times New Roman" w:hAnsi="Times New Roman" w:cs="Times New Roman"/>
          <w:sz w:val="24"/>
          <w:szCs w:val="24"/>
        </w:rPr>
        <w:t xml:space="preserve"> South Australia</w:t>
      </w:r>
      <w:r>
        <w:rPr>
          <w:rFonts w:ascii="Times New Roman" w:eastAsia="Times New Roman" w:hAnsi="Times New Roman" w:cs="Times New Roman"/>
          <w:sz w:val="24"/>
          <w:szCs w:val="24"/>
        </w:rPr>
        <w:t xml:space="preserve">, </w:t>
      </w:r>
      <w:r w:rsidRPr="00200CDB">
        <w:rPr>
          <w:rFonts w:ascii="Times New Roman" w:eastAsia="Times New Roman" w:hAnsi="Times New Roman" w:cs="Times New Roman"/>
          <w:sz w:val="24"/>
          <w:szCs w:val="24"/>
        </w:rPr>
        <w:t>Victoria</w:t>
      </w:r>
    </w:p>
    <w:p w:rsidR="00200CDB" w:rsidRPr="00200CDB" w:rsidRDefault="00200CDB" w:rsidP="00BA73B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b/>
          <w:bCs/>
          <w:sz w:val="24"/>
          <w:szCs w:val="24"/>
        </w:rPr>
        <w:t>Start Date</w:t>
      </w:r>
      <w:r w:rsidRPr="00200CDB">
        <w:rPr>
          <w:rFonts w:ascii="Times New Roman" w:eastAsia="Times New Roman" w:hAnsi="Times New Roman" w:cs="Times New Roman"/>
          <w:sz w:val="24"/>
          <w:szCs w:val="24"/>
        </w:rPr>
        <w:t xml:space="preserve"> December 2019</w:t>
      </w:r>
    </w:p>
    <w:p w:rsidR="00200CDB" w:rsidRPr="00200CDB" w:rsidRDefault="00200CDB" w:rsidP="00200CDB">
      <w:pPr>
        <w:spacing w:before="100" w:beforeAutospacing="1" w:after="100" w:afterAutospacing="1" w:line="240" w:lineRule="auto"/>
        <w:ind w:left="720"/>
        <w:rPr>
          <w:rFonts w:ascii="Times New Roman" w:eastAsia="Times New Roman" w:hAnsi="Times New Roman" w:cs="Times New Roman"/>
          <w:sz w:val="24"/>
          <w:szCs w:val="24"/>
        </w:rPr>
      </w:pPr>
    </w:p>
    <w:p w:rsidR="00200CDB" w:rsidRPr="00200CDB" w:rsidRDefault="00200CDB" w:rsidP="00280E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b/>
          <w:bCs/>
          <w:sz w:val="24"/>
          <w:szCs w:val="24"/>
        </w:rPr>
        <w:t xml:space="preserve">Project Partners: </w:t>
      </w:r>
      <w:r w:rsidRPr="00200CDB">
        <w:rPr>
          <w:rFonts w:ascii="Times New Roman" w:eastAsia="Times New Roman" w:hAnsi="Times New Roman" w:cs="Times New Roman"/>
          <w:sz w:val="24"/>
          <w:szCs w:val="24"/>
        </w:rPr>
        <w:t xml:space="preserve">Department for Energy and Mining, Department of Environment, Land, Water and Planning, AusNet Services, </w:t>
      </w:r>
      <w:proofErr w:type="spellStart"/>
      <w:r w:rsidRPr="00200CDB">
        <w:rPr>
          <w:rFonts w:ascii="Times New Roman" w:eastAsia="Times New Roman" w:hAnsi="Times New Roman" w:cs="Times New Roman"/>
          <w:sz w:val="24"/>
          <w:szCs w:val="24"/>
        </w:rPr>
        <w:t>Engie</w:t>
      </w:r>
      <w:proofErr w:type="spellEnd"/>
      <w:r w:rsidRPr="00200CDB">
        <w:rPr>
          <w:rFonts w:ascii="Times New Roman" w:eastAsia="Times New Roman" w:hAnsi="Times New Roman" w:cs="Times New Roman"/>
          <w:sz w:val="24"/>
          <w:szCs w:val="24"/>
        </w:rPr>
        <w:t xml:space="preserve"> Energy Services, </w:t>
      </w:r>
      <w:proofErr w:type="spellStart"/>
      <w:r w:rsidRPr="00200CDB">
        <w:rPr>
          <w:rFonts w:ascii="Times New Roman" w:eastAsia="Times New Roman" w:hAnsi="Times New Roman" w:cs="Times New Roman"/>
          <w:sz w:val="24"/>
          <w:szCs w:val="24"/>
        </w:rPr>
        <w:t>Neoen</w:t>
      </w:r>
      <w:proofErr w:type="spellEnd"/>
      <w:r w:rsidRPr="00200CDB">
        <w:rPr>
          <w:rFonts w:ascii="Times New Roman" w:eastAsia="Times New Roman" w:hAnsi="Times New Roman" w:cs="Times New Roman"/>
          <w:sz w:val="24"/>
          <w:szCs w:val="24"/>
        </w:rPr>
        <w:t xml:space="preserve"> Australia </w:t>
      </w:r>
    </w:p>
    <w:p w:rsidR="00200CDB" w:rsidRPr="00200CDB" w:rsidRDefault="00200CDB" w:rsidP="00200CDB">
      <w:pPr>
        <w:spacing w:before="100" w:beforeAutospacing="1" w:after="100" w:afterAutospacing="1" w:line="240" w:lineRule="auto"/>
        <w:outlineLvl w:val="1"/>
        <w:rPr>
          <w:rFonts w:ascii="Times New Roman" w:eastAsia="Times New Roman" w:hAnsi="Times New Roman" w:cs="Times New Roman"/>
          <w:b/>
          <w:bCs/>
          <w:sz w:val="28"/>
          <w:szCs w:val="28"/>
        </w:rPr>
      </w:pPr>
      <w:r w:rsidRPr="00200CDB">
        <w:rPr>
          <w:rFonts w:ascii="Times New Roman" w:eastAsia="Times New Roman" w:hAnsi="Times New Roman" w:cs="Times New Roman"/>
          <w:b/>
          <w:bCs/>
          <w:sz w:val="28"/>
          <w:szCs w:val="28"/>
        </w:rPr>
        <w:t>Summary</w:t>
      </w:r>
    </w:p>
    <w:p w:rsidR="00200CDB" w:rsidRPr="00200CDB" w:rsidRDefault="00200CDB" w:rsidP="00200CDB">
      <w:p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The Australian Hydrogen Centre will assess the feasibility of blending renewable hydrogen into gas distribution networks in Victoria and South Australia.</w:t>
      </w:r>
    </w:p>
    <w:p w:rsidR="00200CDB" w:rsidRPr="00200CDB" w:rsidRDefault="00200CDB" w:rsidP="00200CDB">
      <w:pPr>
        <w:spacing w:before="100" w:beforeAutospacing="1" w:after="100" w:afterAutospacing="1" w:line="240" w:lineRule="auto"/>
        <w:outlineLvl w:val="1"/>
        <w:rPr>
          <w:rFonts w:ascii="Times New Roman" w:eastAsia="Times New Roman" w:hAnsi="Times New Roman" w:cs="Times New Roman"/>
          <w:b/>
          <w:bCs/>
          <w:sz w:val="28"/>
          <w:szCs w:val="28"/>
        </w:rPr>
      </w:pPr>
      <w:r w:rsidRPr="00200CDB">
        <w:rPr>
          <w:rFonts w:ascii="Times New Roman" w:eastAsia="Times New Roman" w:hAnsi="Times New Roman" w:cs="Times New Roman"/>
          <w:b/>
          <w:bCs/>
          <w:sz w:val="28"/>
          <w:szCs w:val="28"/>
        </w:rPr>
        <w:t>Need</w:t>
      </w:r>
    </w:p>
    <w:p w:rsidR="00200CDB" w:rsidRPr="00200CDB" w:rsidRDefault="00200CDB" w:rsidP="00200CDB">
      <w:p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Gas is relied upon by 6.5 million households and provides nearly a quarter of Australia’s total energy supply</w:t>
      </w:r>
      <w:r w:rsidRPr="00200CDB">
        <w:rPr>
          <w:rFonts w:ascii="Times New Roman" w:eastAsia="Times New Roman" w:hAnsi="Times New Roman" w:cs="Times New Roman"/>
          <w:sz w:val="24"/>
          <w:szCs w:val="24"/>
          <w:vertAlign w:val="superscript"/>
        </w:rPr>
        <w:t>1</w:t>
      </w:r>
      <w:r w:rsidRPr="00200CDB">
        <w:rPr>
          <w:rFonts w:ascii="Times New Roman" w:eastAsia="Times New Roman" w:hAnsi="Times New Roman" w:cs="Times New Roman"/>
          <w:sz w:val="24"/>
          <w:szCs w:val="24"/>
        </w:rPr>
        <w:t>.</w:t>
      </w:r>
    </w:p>
    <w:p w:rsidR="00200CDB" w:rsidRPr="00200CDB" w:rsidRDefault="00200CDB" w:rsidP="00200CDB">
      <w:p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 xml:space="preserve">The gas sector’s vision is to be near zero carbon by 2050. One way this could be achieved is by using carbon-free or carbon-neutral gases (such as </w:t>
      </w:r>
      <w:hyperlink r:id="rId5" w:tgtFrame="_blank" w:history="1">
        <w:r w:rsidRPr="00200CDB">
          <w:rPr>
            <w:rFonts w:ascii="Times New Roman" w:eastAsia="Times New Roman" w:hAnsi="Times New Roman" w:cs="Times New Roman"/>
            <w:color w:val="0000FF"/>
            <w:sz w:val="24"/>
            <w:szCs w:val="24"/>
            <w:u w:val="single"/>
          </w:rPr>
          <w:t>hydrogen</w:t>
        </w:r>
      </w:hyperlink>
      <w:r w:rsidRPr="00200CDB">
        <w:rPr>
          <w:rFonts w:ascii="Times New Roman" w:eastAsia="Times New Roman" w:hAnsi="Times New Roman" w:cs="Times New Roman"/>
          <w:sz w:val="24"/>
          <w:szCs w:val="24"/>
        </w:rPr>
        <w:t>) in place of natural gas. However, detailed plans first need to determine if the transition from natural gas to renewable gas is feasible.</w:t>
      </w:r>
    </w:p>
    <w:p w:rsidR="00200CDB" w:rsidRPr="00200CDB" w:rsidRDefault="00200CDB" w:rsidP="00200CDB">
      <w:pPr>
        <w:spacing w:before="100" w:beforeAutospacing="1" w:after="100" w:afterAutospacing="1" w:line="240" w:lineRule="auto"/>
        <w:outlineLvl w:val="1"/>
        <w:rPr>
          <w:rFonts w:ascii="Times New Roman" w:eastAsia="Times New Roman" w:hAnsi="Times New Roman" w:cs="Times New Roman"/>
          <w:b/>
          <w:bCs/>
          <w:sz w:val="28"/>
          <w:szCs w:val="28"/>
        </w:rPr>
      </w:pPr>
      <w:r w:rsidRPr="00200CDB">
        <w:rPr>
          <w:rFonts w:ascii="Times New Roman" w:eastAsia="Times New Roman" w:hAnsi="Times New Roman" w:cs="Times New Roman"/>
          <w:b/>
          <w:bCs/>
          <w:sz w:val="28"/>
          <w:szCs w:val="28"/>
        </w:rPr>
        <w:t>Action</w:t>
      </w:r>
    </w:p>
    <w:p w:rsidR="00200CDB" w:rsidRPr="00200CDB" w:rsidRDefault="00200CDB" w:rsidP="00200CDB">
      <w:p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The Australian Hydrogen Centre will assess the feasibility of blending renewable hydrogen into gas distribution networks (in the near term) and transition to 100 per cent hydrogen networks (over the long term).</w:t>
      </w:r>
    </w:p>
    <w:p w:rsidR="00200CDB" w:rsidRPr="00200CDB" w:rsidRDefault="00200CDB" w:rsidP="00200CDB">
      <w:p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Feasibility studies will include:</w:t>
      </w:r>
    </w:p>
    <w:p w:rsidR="00200CDB" w:rsidRPr="00200CDB" w:rsidRDefault="00200CDB" w:rsidP="00200CD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10 per cent hydrogen blending into selected regional towns in VIC and SA</w:t>
      </w:r>
    </w:p>
    <w:p w:rsidR="00200CDB" w:rsidRPr="00200CDB" w:rsidRDefault="00200CDB" w:rsidP="00200CD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10 per cent hydrogen blending into gas networks of VIC and SA</w:t>
      </w:r>
    </w:p>
    <w:p w:rsidR="00200CDB" w:rsidRPr="00200CDB" w:rsidRDefault="00200CDB" w:rsidP="00200CD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100 per cent hydrogen networks for VIC and SA</w:t>
      </w:r>
    </w:p>
    <w:p w:rsidR="00200CDB" w:rsidRPr="00200CDB" w:rsidRDefault="00200CDB" w:rsidP="00200CDB">
      <w:p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 xml:space="preserve">In addition, knowledge sharing reports will be published, presenting key learnings from </w:t>
      </w:r>
      <w:hyperlink r:id="rId6" w:tgtFrame="_blank" w:history="1">
        <w:r w:rsidRPr="00200CDB">
          <w:rPr>
            <w:rFonts w:ascii="Times New Roman" w:eastAsia="Times New Roman" w:hAnsi="Times New Roman" w:cs="Times New Roman"/>
            <w:color w:val="0000FF"/>
            <w:sz w:val="24"/>
            <w:szCs w:val="24"/>
            <w:u w:val="single"/>
          </w:rPr>
          <w:t>Hydrogen Park SA (</w:t>
        </w:r>
        <w:proofErr w:type="spellStart"/>
        <w:r w:rsidRPr="00200CDB">
          <w:rPr>
            <w:rFonts w:ascii="Times New Roman" w:eastAsia="Times New Roman" w:hAnsi="Times New Roman" w:cs="Times New Roman"/>
            <w:color w:val="0000FF"/>
            <w:sz w:val="24"/>
            <w:szCs w:val="24"/>
            <w:u w:val="single"/>
          </w:rPr>
          <w:t>HyP</w:t>
        </w:r>
        <w:proofErr w:type="spellEnd"/>
        <w:r w:rsidRPr="00200CDB">
          <w:rPr>
            <w:rFonts w:ascii="Times New Roman" w:eastAsia="Times New Roman" w:hAnsi="Times New Roman" w:cs="Times New Roman"/>
            <w:color w:val="0000FF"/>
            <w:sz w:val="24"/>
            <w:szCs w:val="24"/>
            <w:u w:val="single"/>
          </w:rPr>
          <w:t xml:space="preserve"> SA)</w:t>
        </w:r>
      </w:hyperlink>
      <w:r w:rsidRPr="00200CDB">
        <w:rPr>
          <w:rFonts w:ascii="Times New Roman" w:eastAsia="Times New Roman" w:hAnsi="Times New Roman" w:cs="Times New Roman"/>
          <w:sz w:val="24"/>
          <w:szCs w:val="24"/>
        </w:rPr>
        <w:t xml:space="preserve"> – where renewable hydrogen will be blended into the gas networks in the suburb of Mitchell Park, Adelaide.</w:t>
      </w:r>
    </w:p>
    <w:p w:rsidR="00200CDB" w:rsidRPr="00200CDB" w:rsidRDefault="00200CDB" w:rsidP="00200CDB">
      <w:pPr>
        <w:spacing w:before="100" w:beforeAutospacing="1" w:after="100" w:afterAutospacing="1" w:line="240" w:lineRule="auto"/>
        <w:outlineLvl w:val="1"/>
        <w:rPr>
          <w:rFonts w:ascii="Times New Roman" w:eastAsia="Times New Roman" w:hAnsi="Times New Roman" w:cs="Times New Roman"/>
          <w:b/>
          <w:bCs/>
          <w:sz w:val="28"/>
          <w:szCs w:val="28"/>
        </w:rPr>
      </w:pPr>
      <w:r w:rsidRPr="00200CDB">
        <w:rPr>
          <w:rFonts w:ascii="Times New Roman" w:eastAsia="Times New Roman" w:hAnsi="Times New Roman" w:cs="Times New Roman"/>
          <w:b/>
          <w:bCs/>
          <w:sz w:val="28"/>
          <w:szCs w:val="28"/>
        </w:rPr>
        <w:lastRenderedPageBreak/>
        <w:t>Outcome</w:t>
      </w:r>
    </w:p>
    <w:p w:rsidR="00200CDB" w:rsidRPr="00200CDB" w:rsidRDefault="00200CDB" w:rsidP="00200CDB">
      <w:p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Key outcomes include:</w:t>
      </w:r>
    </w:p>
    <w:p w:rsidR="00200CDB" w:rsidRPr="00200CDB" w:rsidRDefault="00200CDB" w:rsidP="00200CD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comprehensive studies to decarbonise gas consumption in Victorian and SA</w:t>
      </w:r>
    </w:p>
    <w:p w:rsidR="00200CDB" w:rsidRPr="00200CDB" w:rsidRDefault="00200CDB" w:rsidP="00200CD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project plans to inject 10 per cent renewable hydrogen into selected regional towns</w:t>
      </w:r>
    </w:p>
    <w:p w:rsidR="00200CDB" w:rsidRPr="00200CDB" w:rsidRDefault="00200CDB" w:rsidP="00200CD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 xml:space="preserve">sharing the learnings from </w:t>
      </w:r>
      <w:proofErr w:type="spellStart"/>
      <w:r w:rsidRPr="00200CDB">
        <w:rPr>
          <w:rFonts w:ascii="Times New Roman" w:eastAsia="Times New Roman" w:hAnsi="Times New Roman" w:cs="Times New Roman"/>
          <w:sz w:val="24"/>
          <w:szCs w:val="24"/>
        </w:rPr>
        <w:t>HyP</w:t>
      </w:r>
      <w:proofErr w:type="spellEnd"/>
      <w:r w:rsidRPr="00200CDB">
        <w:rPr>
          <w:rFonts w:ascii="Times New Roman" w:eastAsia="Times New Roman" w:hAnsi="Times New Roman" w:cs="Times New Roman"/>
          <w:sz w:val="24"/>
          <w:szCs w:val="24"/>
        </w:rPr>
        <w:t xml:space="preserve"> SA – de-risking other power to gas projects</w:t>
      </w:r>
    </w:p>
    <w:p w:rsidR="00200CDB" w:rsidRPr="00200CDB" w:rsidRDefault="00200CDB" w:rsidP="00200CD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expanding the market for renewable electricity generation</w:t>
      </w:r>
    </w:p>
    <w:p w:rsidR="00200CDB" w:rsidRPr="00200CDB" w:rsidRDefault="00200CDB" w:rsidP="00200CD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establishing a platform for other states to decarbonise their gas consumption by leveraging on the Victorian and SA feasibility studies</w:t>
      </w:r>
    </w:p>
    <w:p w:rsidR="00200CDB" w:rsidRPr="00200CDB" w:rsidRDefault="00200CDB" w:rsidP="00200CDB">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200CDB">
        <w:rPr>
          <w:rFonts w:ascii="Times New Roman" w:eastAsia="Times New Roman" w:hAnsi="Times New Roman" w:cs="Times New Roman"/>
          <w:sz w:val="24"/>
          <w:szCs w:val="24"/>
        </w:rPr>
        <w:t>establishing</w:t>
      </w:r>
      <w:proofErr w:type="gramEnd"/>
      <w:r w:rsidRPr="00200CDB">
        <w:rPr>
          <w:rFonts w:ascii="Times New Roman" w:eastAsia="Times New Roman" w:hAnsi="Times New Roman" w:cs="Times New Roman"/>
          <w:sz w:val="24"/>
          <w:szCs w:val="24"/>
        </w:rPr>
        <w:t xml:space="preserve"> a large dom</w:t>
      </w:r>
      <w:bookmarkStart w:id="0" w:name="_GoBack"/>
      <w:bookmarkEnd w:id="0"/>
      <w:r w:rsidRPr="00200CDB">
        <w:rPr>
          <w:rFonts w:ascii="Times New Roman" w:eastAsia="Times New Roman" w:hAnsi="Times New Roman" w:cs="Times New Roman"/>
          <w:sz w:val="24"/>
          <w:szCs w:val="24"/>
        </w:rPr>
        <w:t>estic market for renewable hydrogen.</w:t>
      </w:r>
    </w:p>
    <w:p w:rsidR="00200CDB" w:rsidRPr="00200CDB" w:rsidRDefault="00200CDB" w:rsidP="00200CDB">
      <w:pPr>
        <w:spacing w:before="100" w:beforeAutospacing="1" w:after="100" w:afterAutospacing="1" w:line="240" w:lineRule="auto"/>
        <w:outlineLvl w:val="1"/>
        <w:rPr>
          <w:rFonts w:ascii="Times New Roman" w:eastAsia="Times New Roman" w:hAnsi="Times New Roman" w:cs="Times New Roman"/>
          <w:b/>
          <w:bCs/>
          <w:sz w:val="28"/>
          <w:szCs w:val="28"/>
        </w:rPr>
      </w:pPr>
      <w:r w:rsidRPr="00200CDB">
        <w:rPr>
          <w:rFonts w:ascii="Times New Roman" w:eastAsia="Times New Roman" w:hAnsi="Times New Roman" w:cs="Times New Roman"/>
          <w:b/>
          <w:bCs/>
          <w:sz w:val="28"/>
          <w:szCs w:val="28"/>
        </w:rPr>
        <w:t>Additional impact</w:t>
      </w:r>
    </w:p>
    <w:p w:rsidR="00200CDB" w:rsidRPr="00200CDB" w:rsidRDefault="00200CDB" w:rsidP="00200CDB">
      <w:p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Additional impacts include:</w:t>
      </w:r>
    </w:p>
    <w:p w:rsidR="00200CDB" w:rsidRPr="00200CDB" w:rsidRDefault="00200CDB" w:rsidP="00200CD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raising community awareness on the use of hydrogen and address safety and other concerns</w:t>
      </w:r>
    </w:p>
    <w:p w:rsidR="00200CDB" w:rsidRPr="00200CDB" w:rsidRDefault="00200CDB" w:rsidP="00200CD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provide a strong signal to electrolyser manufacturers for the potential deployment of large scale electrolysis</w:t>
      </w:r>
    </w:p>
    <w:p w:rsidR="00200CDB" w:rsidRPr="00200CDB" w:rsidRDefault="00200CDB" w:rsidP="00200CD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assist in the development of the renewable hydrogen industry at scale</w:t>
      </w:r>
    </w:p>
    <w:p w:rsidR="00200CDB" w:rsidRPr="00200CDB" w:rsidRDefault="00200CDB" w:rsidP="00200CDB">
      <w:pPr>
        <w:spacing w:after="0"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pict>
          <v:rect id="_x0000_i1028" style="width:0;height:1.5pt" o:hralign="center" o:hrstd="t" o:hr="t" fillcolor="#a0a0a0" stroked="f"/>
        </w:pict>
      </w:r>
    </w:p>
    <w:p w:rsidR="00200CDB" w:rsidRPr="00200CDB" w:rsidRDefault="00200CDB" w:rsidP="00200CDB">
      <w:p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17"/>
          <w:szCs w:val="17"/>
        </w:rPr>
        <w:t>1. Energy Networks Australia, Gas Vision 2050, https://www.energynetworks.com.au/projects/gas-vision-2050</w:t>
      </w:r>
      <w:r w:rsidRPr="00200CDB">
        <w:rPr>
          <w:rFonts w:ascii="Times New Roman" w:eastAsia="Times New Roman" w:hAnsi="Times New Roman" w:cs="Times New Roman"/>
          <w:sz w:val="17"/>
          <w:szCs w:val="17"/>
        </w:rPr>
        <w:br/>
        <w:t xml:space="preserve">2. </w:t>
      </w:r>
      <w:proofErr w:type="spellStart"/>
      <w:r w:rsidRPr="00200CDB">
        <w:rPr>
          <w:rFonts w:ascii="Times New Roman" w:eastAsia="Times New Roman" w:hAnsi="Times New Roman" w:cs="Times New Roman"/>
          <w:sz w:val="17"/>
          <w:szCs w:val="17"/>
        </w:rPr>
        <w:t>HyP</w:t>
      </w:r>
      <w:proofErr w:type="spellEnd"/>
      <w:r w:rsidRPr="00200CDB">
        <w:rPr>
          <w:rFonts w:ascii="Times New Roman" w:eastAsia="Times New Roman" w:hAnsi="Times New Roman" w:cs="Times New Roman"/>
          <w:sz w:val="17"/>
          <w:szCs w:val="17"/>
        </w:rPr>
        <w:t xml:space="preserve"> SA is being delivered by AGN and has received $4.9 million in grant funding from the South Australian Government, and will be in operation from Mid-2020 for a period of five years http://blendedgas.agn.com.au/</w:t>
      </w:r>
    </w:p>
    <w:p w:rsidR="00200CDB" w:rsidRPr="00200CDB" w:rsidRDefault="00200CDB" w:rsidP="00200CDB">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7" w:history="1">
        <w:r w:rsidRPr="00200CDB">
          <w:rPr>
            <w:rFonts w:ascii="Times New Roman" w:eastAsia="Times New Roman" w:hAnsi="Times New Roman" w:cs="Times New Roman"/>
            <w:color w:val="0000FF"/>
            <w:sz w:val="24"/>
            <w:szCs w:val="24"/>
            <w:u w:val="single"/>
          </w:rPr>
          <w:t>print</w:t>
        </w:r>
      </w:hyperlink>
    </w:p>
    <w:p w:rsidR="00200CDB" w:rsidRPr="00200CDB" w:rsidRDefault="00200CDB" w:rsidP="00200CDB">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8" w:history="1">
        <w:proofErr w:type="spellStart"/>
        <w:r w:rsidRPr="00200CDB">
          <w:rPr>
            <w:rFonts w:ascii="Times New Roman" w:eastAsia="Times New Roman" w:hAnsi="Times New Roman" w:cs="Times New Roman"/>
            <w:color w:val="0000FF"/>
            <w:sz w:val="24"/>
            <w:szCs w:val="24"/>
            <w:u w:val="single"/>
          </w:rPr>
          <w:t>facebook</w:t>
        </w:r>
        <w:proofErr w:type="spellEnd"/>
      </w:hyperlink>
    </w:p>
    <w:p w:rsidR="00200CDB" w:rsidRPr="00200CDB" w:rsidRDefault="00200CDB" w:rsidP="00200CDB">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9" w:history="1">
        <w:r w:rsidRPr="00200CDB">
          <w:rPr>
            <w:rFonts w:ascii="Times New Roman" w:eastAsia="Times New Roman" w:hAnsi="Times New Roman" w:cs="Times New Roman"/>
            <w:color w:val="0000FF"/>
            <w:sz w:val="24"/>
            <w:szCs w:val="24"/>
            <w:u w:val="single"/>
          </w:rPr>
          <w:t>twitter</w:t>
        </w:r>
      </w:hyperlink>
    </w:p>
    <w:p w:rsidR="00200CDB" w:rsidRPr="00200CDB" w:rsidRDefault="00200CDB" w:rsidP="00200CDB">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0" w:history="1">
        <w:proofErr w:type="spellStart"/>
        <w:r w:rsidRPr="00200CDB">
          <w:rPr>
            <w:rFonts w:ascii="Times New Roman" w:eastAsia="Times New Roman" w:hAnsi="Times New Roman" w:cs="Times New Roman"/>
            <w:color w:val="0000FF"/>
            <w:sz w:val="24"/>
            <w:szCs w:val="24"/>
            <w:u w:val="single"/>
          </w:rPr>
          <w:t>linkedin</w:t>
        </w:r>
        <w:proofErr w:type="spellEnd"/>
      </w:hyperlink>
    </w:p>
    <w:p w:rsidR="00200CDB" w:rsidRPr="00200CDB" w:rsidRDefault="00200CDB" w:rsidP="00200CDB">
      <w:pPr>
        <w:spacing w:after="0"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 xml:space="preserve">Last updated 19 March 2020 </w:t>
      </w:r>
    </w:p>
    <w:p w:rsidR="00200CDB" w:rsidRPr="00200CDB" w:rsidRDefault="00200CDB" w:rsidP="00200CDB">
      <w:pPr>
        <w:spacing w:before="100" w:beforeAutospacing="1" w:after="100" w:afterAutospacing="1" w:line="240" w:lineRule="auto"/>
        <w:outlineLvl w:val="2"/>
        <w:rPr>
          <w:rFonts w:ascii="Times New Roman" w:eastAsia="Times New Roman" w:hAnsi="Times New Roman" w:cs="Times New Roman"/>
          <w:b/>
          <w:bCs/>
          <w:sz w:val="27"/>
          <w:szCs w:val="27"/>
        </w:rPr>
      </w:pPr>
      <w:r w:rsidRPr="00200CDB">
        <w:rPr>
          <w:rFonts w:ascii="Times New Roman" w:eastAsia="Times New Roman" w:hAnsi="Times New Roman" w:cs="Times New Roman"/>
          <w:b/>
          <w:bCs/>
          <w:sz w:val="27"/>
          <w:szCs w:val="27"/>
        </w:rPr>
        <w:t>This project consists of:</w:t>
      </w:r>
    </w:p>
    <w:p w:rsidR="00200CDB" w:rsidRPr="00200CDB" w:rsidRDefault="00200CDB" w:rsidP="00200CDB">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200CDB" w:rsidRPr="00200CDB" w:rsidRDefault="00200CDB" w:rsidP="00200CDB">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200CDB">
          <w:rPr>
            <w:rFonts w:ascii="Times New Roman" w:eastAsia="Times New Roman" w:hAnsi="Times New Roman" w:cs="Times New Roman"/>
            <w:b/>
            <w:bCs/>
            <w:color w:val="0000FF"/>
            <w:sz w:val="24"/>
            <w:szCs w:val="24"/>
            <w:u w:val="single"/>
          </w:rPr>
          <w:t>Hydrogen energy</w:t>
        </w:r>
        <w:r w:rsidRPr="00200CDB">
          <w:rPr>
            <w:rFonts w:ascii="Times New Roman" w:eastAsia="Times New Roman" w:hAnsi="Times New Roman" w:cs="Times New Roman"/>
            <w:color w:val="0000FF"/>
            <w:sz w:val="24"/>
            <w:szCs w:val="24"/>
            <w:u w:val="single"/>
          </w:rPr>
          <w:t xml:space="preserve"> (Primary) </w:t>
        </w:r>
      </w:hyperlink>
    </w:p>
    <w:p w:rsidR="00200CDB" w:rsidRPr="00200CDB" w:rsidRDefault="00200CDB" w:rsidP="00200CDB">
      <w:pPr>
        <w:spacing w:after="0" w:line="240" w:lineRule="auto"/>
        <w:rPr>
          <w:rFonts w:ascii="Times New Roman" w:eastAsia="Times New Roman" w:hAnsi="Times New Roman" w:cs="Times New Roman"/>
          <w:sz w:val="24"/>
          <w:szCs w:val="24"/>
        </w:rPr>
      </w:pPr>
      <w:hyperlink r:id="rId12" w:history="1">
        <w:r w:rsidRPr="00200CDB">
          <w:rPr>
            <w:rFonts w:ascii="Times New Roman" w:eastAsia="Times New Roman" w:hAnsi="Times New Roman" w:cs="Times New Roman"/>
            <w:b/>
            <w:bCs/>
            <w:color w:val="0000FF"/>
            <w:sz w:val="24"/>
            <w:szCs w:val="24"/>
            <w:u w:val="single"/>
          </w:rPr>
          <w:t>Resources</w:t>
        </w:r>
      </w:hyperlink>
      <w:r w:rsidRPr="00200CDB">
        <w:rPr>
          <w:rFonts w:ascii="Times New Roman" w:eastAsia="Times New Roman" w:hAnsi="Times New Roman" w:cs="Times New Roman"/>
          <w:sz w:val="24"/>
          <w:szCs w:val="24"/>
        </w:rPr>
        <w:t xml:space="preserve"> </w:t>
      </w:r>
    </w:p>
    <w:p w:rsidR="00200CDB" w:rsidRPr="00200CDB" w:rsidRDefault="00200CDB" w:rsidP="00200CDB">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200CDB">
          <w:rPr>
            <w:rFonts w:ascii="Times New Roman" w:eastAsia="Times New Roman" w:hAnsi="Times New Roman" w:cs="Times New Roman"/>
            <w:noProof/>
            <w:color w:val="0000FF"/>
            <w:sz w:val="24"/>
            <w:szCs w:val="24"/>
          </w:rPr>
          <mc:AlternateContent>
            <mc:Choice Requires="wps">
              <w:drawing>
                <wp:inline distT="0" distB="0" distL="0" distR="0">
                  <wp:extent cx="123825" cy="123825"/>
                  <wp:effectExtent l="0" t="0" r="0" b="0"/>
                  <wp:docPr id="2" name="Rectangle 2" descr="Link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65888" id="Rectangle 2" o:spid="_x0000_s1026" alt="Link icon"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" filled="f" stroked="f">
                  <o:lock v:ext="edit" aspectratio="t"/>
                  <w10:anchorlock/>
                </v:rect>
              </w:pict>
            </mc:Fallback>
          </mc:AlternateContent>
        </w:r>
        <w:r w:rsidRPr="00200CDB">
          <w:rPr>
            <w:rFonts w:ascii="Times New Roman" w:eastAsia="Times New Roman" w:hAnsi="Times New Roman" w:cs="Times New Roman"/>
            <w:color w:val="0000FF"/>
            <w:sz w:val="24"/>
            <w:szCs w:val="24"/>
            <w:u w:val="single"/>
          </w:rPr>
          <w:t>ARENA media release 21/02/20</w:t>
        </w:r>
      </w:hyperlink>
    </w:p>
    <w:p w:rsidR="00200CDB" w:rsidRPr="00200CDB" w:rsidRDefault="00200CDB" w:rsidP="00200CDB">
      <w:pPr>
        <w:spacing w:after="0" w:line="240" w:lineRule="auto"/>
        <w:rPr>
          <w:rFonts w:ascii="Times New Roman" w:eastAsia="Times New Roman" w:hAnsi="Times New Roman" w:cs="Times New Roman"/>
          <w:sz w:val="24"/>
          <w:szCs w:val="24"/>
        </w:rPr>
      </w:pPr>
      <w:hyperlink r:id="rId14" w:history="1">
        <w:r w:rsidRPr="00200CDB">
          <w:rPr>
            <w:rFonts w:ascii="Times New Roman" w:eastAsia="Times New Roman" w:hAnsi="Times New Roman" w:cs="Times New Roman"/>
            <w:b/>
            <w:bCs/>
            <w:color w:val="0000FF"/>
            <w:sz w:val="24"/>
            <w:szCs w:val="24"/>
            <w:u w:val="single"/>
          </w:rPr>
          <w:t>Contact</w:t>
        </w:r>
      </w:hyperlink>
      <w:r w:rsidRPr="00200CDB">
        <w:rPr>
          <w:rFonts w:ascii="Times New Roman" w:eastAsia="Times New Roman" w:hAnsi="Times New Roman" w:cs="Times New Roman"/>
          <w:sz w:val="24"/>
          <w:szCs w:val="24"/>
        </w:rPr>
        <w:t xml:space="preserve"> </w:t>
      </w:r>
    </w:p>
    <w:p w:rsidR="00200CDB" w:rsidRPr="00200CDB" w:rsidRDefault="00200CDB" w:rsidP="00200CD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 xml:space="preserve">Name: </w:t>
      </w:r>
      <w:proofErr w:type="spellStart"/>
      <w:r w:rsidRPr="00200CDB">
        <w:rPr>
          <w:rFonts w:ascii="Times New Roman" w:eastAsia="Times New Roman" w:hAnsi="Times New Roman" w:cs="Times New Roman"/>
          <w:sz w:val="24"/>
          <w:szCs w:val="24"/>
        </w:rPr>
        <w:t>Vikram</w:t>
      </w:r>
      <w:proofErr w:type="spellEnd"/>
      <w:r w:rsidRPr="00200CDB">
        <w:rPr>
          <w:rFonts w:ascii="Times New Roman" w:eastAsia="Times New Roman" w:hAnsi="Times New Roman" w:cs="Times New Roman"/>
          <w:sz w:val="24"/>
          <w:szCs w:val="24"/>
        </w:rPr>
        <w:t xml:space="preserve"> Singh, Lead Advisor Low Carbon Transformation</w:t>
      </w:r>
    </w:p>
    <w:p w:rsidR="00200CDB" w:rsidRPr="00200CDB" w:rsidRDefault="00200CDB" w:rsidP="00200CD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 xml:space="preserve">Email: </w:t>
      </w:r>
      <w:hyperlink r:id="rId15" w:history="1">
        <w:r w:rsidRPr="00200CDB">
          <w:rPr>
            <w:rFonts w:ascii="Times New Roman" w:eastAsia="Times New Roman" w:hAnsi="Times New Roman" w:cs="Times New Roman"/>
            <w:color w:val="0000FF"/>
            <w:sz w:val="24"/>
            <w:szCs w:val="24"/>
            <w:u w:val="single"/>
          </w:rPr>
          <w:t>vikram.singh@agig.com.au</w:t>
        </w:r>
      </w:hyperlink>
    </w:p>
    <w:p w:rsidR="00200CDB" w:rsidRPr="00200CDB" w:rsidRDefault="00200CDB" w:rsidP="00200CDB">
      <w:pPr>
        <w:spacing w:before="100" w:beforeAutospacing="1" w:after="100" w:afterAutospacing="1" w:line="240" w:lineRule="auto"/>
        <w:outlineLvl w:val="1"/>
        <w:rPr>
          <w:rFonts w:ascii="Times New Roman" w:eastAsia="Times New Roman" w:hAnsi="Times New Roman" w:cs="Times New Roman"/>
          <w:b/>
          <w:bCs/>
          <w:sz w:val="36"/>
          <w:szCs w:val="36"/>
        </w:rPr>
      </w:pPr>
      <w:r w:rsidRPr="00200CDB">
        <w:rPr>
          <w:rFonts w:ascii="Times New Roman" w:eastAsia="Times New Roman" w:hAnsi="Times New Roman" w:cs="Times New Roman"/>
          <w:b/>
          <w:bCs/>
          <w:sz w:val="36"/>
          <w:szCs w:val="36"/>
        </w:rPr>
        <w:lastRenderedPageBreak/>
        <w:t>ARENAWIRE Blogs</w:t>
      </w:r>
    </w:p>
    <w:p w:rsidR="00200CDB" w:rsidRPr="00200CDB" w:rsidRDefault="00200CDB" w:rsidP="00200CDB">
      <w:pPr>
        <w:spacing w:after="0"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b/>
          <w:bCs/>
          <w:sz w:val="24"/>
          <w:szCs w:val="24"/>
        </w:rPr>
        <w:t>About ARENA</w:t>
      </w:r>
    </w:p>
    <w:p w:rsidR="00200CDB" w:rsidRPr="00200CDB" w:rsidRDefault="00200CDB" w:rsidP="00200CDB">
      <w:p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We invest in projects to accelerate Australia’s shift to affordable reliable renewable energy.</w:t>
      </w:r>
    </w:p>
    <w:p w:rsidR="00200CDB" w:rsidRPr="00200CDB" w:rsidRDefault="00200CDB" w:rsidP="00200CDB">
      <w:p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We do this by funding projects and sharing knowledge that drives innovation and commercialisation of renewable energy technologies.</w:t>
      </w:r>
    </w:p>
    <w:p w:rsidR="00200CDB" w:rsidRPr="00200CDB" w:rsidRDefault="00200CDB" w:rsidP="00200CDB">
      <w:pPr>
        <w:spacing w:after="0" w:line="240" w:lineRule="auto"/>
        <w:rPr>
          <w:rFonts w:ascii="Times New Roman" w:eastAsia="Times New Roman" w:hAnsi="Times New Roman" w:cs="Times New Roman"/>
          <w:sz w:val="24"/>
          <w:szCs w:val="24"/>
        </w:rPr>
      </w:pPr>
      <w:hyperlink r:id="rId16" w:history="1">
        <w:r w:rsidRPr="00200CDB">
          <w:rPr>
            <w:rFonts w:ascii="Times New Roman" w:eastAsia="Times New Roman" w:hAnsi="Times New Roman" w:cs="Times New Roman"/>
            <w:color w:val="0000FF"/>
            <w:sz w:val="24"/>
            <w:szCs w:val="24"/>
            <w:u w:val="single"/>
          </w:rPr>
          <w:t xml:space="preserve">Read more about us </w:t>
        </w:r>
      </w:hyperlink>
    </w:p>
    <w:p w:rsidR="00200CDB" w:rsidRPr="00200CDB" w:rsidRDefault="00200CDB" w:rsidP="00200CDB">
      <w:pPr>
        <w:spacing w:after="0"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b/>
          <w:bCs/>
          <w:sz w:val="24"/>
          <w:szCs w:val="24"/>
        </w:rPr>
        <w:t>Get in touch</w:t>
      </w:r>
    </w:p>
    <w:p w:rsidR="00200CDB" w:rsidRPr="00200CDB" w:rsidRDefault="00200CDB" w:rsidP="00200CDB">
      <w:p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Our experts in energy technology, innovation and business are happy to share their knowledge with you and to learn from your experiences.</w:t>
      </w:r>
    </w:p>
    <w:p w:rsidR="00200CDB" w:rsidRPr="00200CDB" w:rsidRDefault="00200CDB" w:rsidP="00200CDB">
      <w:p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Contact us to talk through your project, tricky question or business problem. Or stay in touch by following ARENA on social, or by signing up to ARENAWIRE.</w:t>
      </w:r>
    </w:p>
    <w:p w:rsidR="00200CDB" w:rsidRPr="00200CDB" w:rsidRDefault="00200CDB" w:rsidP="00200CDB">
      <w:pPr>
        <w:spacing w:after="0"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b/>
          <w:bCs/>
          <w:sz w:val="24"/>
          <w:szCs w:val="24"/>
        </w:rPr>
        <w:t>Follow us</w:t>
      </w:r>
      <w:r w:rsidRPr="00200CDB">
        <w:rPr>
          <w:rFonts w:ascii="Times New Roman" w:eastAsia="Times New Roman" w:hAnsi="Times New Roman" w:cs="Times New Roman"/>
          <w:sz w:val="24"/>
          <w:szCs w:val="24"/>
        </w:rPr>
        <w:t xml:space="preserve"> </w:t>
      </w:r>
    </w:p>
    <w:p w:rsidR="00200CDB" w:rsidRPr="00200CDB" w:rsidRDefault="00200CDB" w:rsidP="00200CDB">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17" w:history="1">
        <w:proofErr w:type="spellStart"/>
        <w:r w:rsidRPr="00200CDB">
          <w:rPr>
            <w:rFonts w:ascii="Times New Roman" w:eastAsia="Times New Roman" w:hAnsi="Times New Roman" w:cs="Times New Roman"/>
            <w:color w:val="0000FF"/>
            <w:sz w:val="24"/>
            <w:szCs w:val="24"/>
            <w:u w:val="single"/>
          </w:rPr>
          <w:t>facebook</w:t>
        </w:r>
        <w:proofErr w:type="spellEnd"/>
      </w:hyperlink>
    </w:p>
    <w:p w:rsidR="00200CDB" w:rsidRPr="00200CDB" w:rsidRDefault="00200CDB" w:rsidP="00200CDB">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18" w:history="1">
        <w:r w:rsidRPr="00200CDB">
          <w:rPr>
            <w:rFonts w:ascii="Times New Roman" w:eastAsia="Times New Roman" w:hAnsi="Times New Roman" w:cs="Times New Roman"/>
            <w:color w:val="0000FF"/>
            <w:sz w:val="24"/>
            <w:szCs w:val="24"/>
            <w:u w:val="single"/>
          </w:rPr>
          <w:t>twitter</w:t>
        </w:r>
      </w:hyperlink>
    </w:p>
    <w:p w:rsidR="00200CDB" w:rsidRPr="00200CDB" w:rsidRDefault="00200CDB" w:rsidP="00200CDB">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19" w:history="1">
        <w:proofErr w:type="spellStart"/>
        <w:r w:rsidRPr="00200CDB">
          <w:rPr>
            <w:rFonts w:ascii="Times New Roman" w:eastAsia="Times New Roman" w:hAnsi="Times New Roman" w:cs="Times New Roman"/>
            <w:color w:val="0000FF"/>
            <w:sz w:val="24"/>
            <w:szCs w:val="24"/>
            <w:u w:val="single"/>
          </w:rPr>
          <w:t>youtube</w:t>
        </w:r>
        <w:proofErr w:type="spellEnd"/>
      </w:hyperlink>
    </w:p>
    <w:p w:rsidR="00200CDB" w:rsidRPr="00200CDB" w:rsidRDefault="00200CDB" w:rsidP="00200CDB">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20" w:history="1">
        <w:proofErr w:type="spellStart"/>
        <w:r w:rsidRPr="00200CDB">
          <w:rPr>
            <w:rFonts w:ascii="Times New Roman" w:eastAsia="Times New Roman" w:hAnsi="Times New Roman" w:cs="Times New Roman"/>
            <w:color w:val="0000FF"/>
            <w:sz w:val="24"/>
            <w:szCs w:val="24"/>
            <w:u w:val="single"/>
          </w:rPr>
          <w:t>linkedin</w:t>
        </w:r>
        <w:proofErr w:type="spellEnd"/>
      </w:hyperlink>
    </w:p>
    <w:p w:rsidR="00200CDB" w:rsidRPr="00200CDB" w:rsidRDefault="00200CDB" w:rsidP="00200CDB">
      <w:pPr>
        <w:spacing w:after="0"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b/>
          <w:bCs/>
          <w:sz w:val="24"/>
          <w:szCs w:val="24"/>
        </w:rPr>
        <w:t xml:space="preserve">Sign up for </w:t>
      </w:r>
    </w:p>
    <w:p w:rsidR="00200CDB" w:rsidRPr="00200CDB" w:rsidRDefault="00200CDB" w:rsidP="00200CDB">
      <w:pPr>
        <w:spacing w:before="100" w:beforeAutospacing="1" w:after="100" w:afterAutospacing="1"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Get the latest in energy innovation straight to your inbox</w:t>
      </w:r>
    </w:p>
    <w:p w:rsidR="00200CDB" w:rsidRPr="00200CDB" w:rsidRDefault="00200CDB" w:rsidP="00200CDB">
      <w:pPr>
        <w:pBdr>
          <w:bottom w:val="single" w:sz="6" w:space="1" w:color="auto"/>
        </w:pBdr>
        <w:spacing w:after="0" w:line="240" w:lineRule="auto"/>
        <w:jc w:val="center"/>
        <w:rPr>
          <w:rFonts w:ascii="Arial" w:eastAsia="Times New Roman" w:hAnsi="Arial" w:cs="Arial"/>
          <w:vanish/>
          <w:sz w:val="16"/>
          <w:szCs w:val="16"/>
        </w:rPr>
      </w:pPr>
      <w:r w:rsidRPr="00200CDB">
        <w:rPr>
          <w:rFonts w:ascii="Arial" w:eastAsia="Times New Roman" w:hAnsi="Arial" w:cs="Arial"/>
          <w:vanish/>
          <w:sz w:val="16"/>
          <w:szCs w:val="16"/>
        </w:rPr>
        <w:t>Top of Form</w:t>
      </w:r>
    </w:p>
    <w:p w:rsidR="00200CDB" w:rsidRPr="00200CDB" w:rsidRDefault="00200CDB" w:rsidP="00200CDB">
      <w:pPr>
        <w:spacing w:after="0"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 xml:space="preserve">Email * </w:t>
      </w:r>
    </w:p>
    <w:p w:rsidR="00200CDB" w:rsidRPr="00200CDB" w:rsidRDefault="00200CDB" w:rsidP="00200CDB">
      <w:pPr>
        <w:spacing w:after="0"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 xml:space="preserve">First name * </w:t>
      </w:r>
    </w:p>
    <w:p w:rsidR="00200CDB" w:rsidRPr="00200CDB" w:rsidRDefault="00200CDB" w:rsidP="00200CDB">
      <w:pPr>
        <w:spacing w:after="0"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9.5pt;height:18pt" o:ole="">
            <v:imagedata r:id="rId21" o:title=""/>
          </v:shape>
          <w:control r:id="rId22" w:name="DefaultOcxName" w:shapeid="_x0000_i1045"/>
        </w:object>
      </w:r>
    </w:p>
    <w:p w:rsidR="00200CDB" w:rsidRPr="00200CDB" w:rsidRDefault="00200CDB" w:rsidP="00200CDB">
      <w:pPr>
        <w:spacing w:after="0"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 xml:space="preserve">Last name * </w:t>
      </w:r>
    </w:p>
    <w:p w:rsidR="00200CDB" w:rsidRPr="00200CDB" w:rsidRDefault="00200CDB" w:rsidP="00200CDB">
      <w:pPr>
        <w:spacing w:after="0"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object w:dxaOrig="1440" w:dyaOrig="1440">
          <v:shape id="_x0000_i1044" type="#_x0000_t75" style="width:49.5pt;height:18pt" o:ole="">
            <v:imagedata r:id="rId21" o:title=""/>
          </v:shape>
          <w:control r:id="rId23" w:name="DefaultOcxName1" w:shapeid="_x0000_i1044"/>
        </w:object>
      </w:r>
    </w:p>
    <w:p w:rsidR="00200CDB" w:rsidRPr="00200CDB" w:rsidRDefault="00200CDB" w:rsidP="00200CDB">
      <w:pPr>
        <w:spacing w:after="0"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t xml:space="preserve">State or territory * </w:t>
      </w:r>
    </w:p>
    <w:p w:rsidR="00200CDB" w:rsidRPr="00200CDB" w:rsidRDefault="00200CDB" w:rsidP="00200CDB">
      <w:pPr>
        <w:pBdr>
          <w:top w:val="single" w:sz="6" w:space="1" w:color="auto"/>
        </w:pBdr>
        <w:spacing w:after="0" w:line="240" w:lineRule="auto"/>
        <w:jc w:val="center"/>
        <w:rPr>
          <w:rFonts w:ascii="Arial" w:eastAsia="Times New Roman" w:hAnsi="Arial" w:cs="Arial"/>
          <w:vanish/>
          <w:sz w:val="16"/>
          <w:szCs w:val="16"/>
        </w:rPr>
      </w:pPr>
      <w:r w:rsidRPr="00200CDB">
        <w:rPr>
          <w:rFonts w:ascii="Arial" w:eastAsia="Times New Roman" w:hAnsi="Arial" w:cs="Arial"/>
          <w:vanish/>
          <w:sz w:val="16"/>
          <w:szCs w:val="16"/>
        </w:rPr>
        <w:t>Bottom of Form</w:t>
      </w:r>
    </w:p>
    <w:p w:rsidR="00200CDB" w:rsidRPr="00200CDB" w:rsidRDefault="00200CDB" w:rsidP="00200CDB">
      <w:pPr>
        <w:spacing w:after="0"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object w:dxaOrig="1440" w:dyaOrig="1440">
          <v:shape id="_x0000_i1043" type="#_x0000_t75" style="width:20.25pt;height:18pt" o:ole="">
            <v:imagedata r:id="rId24" o:title=""/>
          </v:shape>
          <w:control r:id="rId25" w:name="DefaultOcxName2" w:shapeid="_x0000_i1043"/>
        </w:object>
      </w:r>
      <w:proofErr w:type="gramStart"/>
      <w:r w:rsidRPr="00200CDB">
        <w:rPr>
          <w:rFonts w:ascii="Times New Roman" w:eastAsia="Times New Roman" w:hAnsi="Times New Roman" w:cs="Times New Roman"/>
          <w:sz w:val="24"/>
          <w:szCs w:val="24"/>
        </w:rPr>
        <w:t>check</w:t>
      </w:r>
      <w:proofErr w:type="gramEnd"/>
      <w:r w:rsidRPr="00200CDB">
        <w:rPr>
          <w:rFonts w:ascii="Times New Roman" w:eastAsia="Times New Roman" w:hAnsi="Times New Roman" w:cs="Times New Roman"/>
          <w:sz w:val="24"/>
          <w:szCs w:val="24"/>
        </w:rPr>
        <w:t xml:space="preserve"> box label </w:t>
      </w:r>
    </w:p>
    <w:p w:rsidR="00200CDB" w:rsidRPr="00200CDB" w:rsidRDefault="00200CDB" w:rsidP="00200CDB">
      <w:pPr>
        <w:spacing w:after="0" w:line="240" w:lineRule="auto"/>
        <w:rPr>
          <w:rFonts w:ascii="Times New Roman" w:eastAsia="Times New Roman" w:hAnsi="Times New Roman" w:cs="Times New Roman"/>
          <w:sz w:val="24"/>
          <w:szCs w:val="24"/>
        </w:rPr>
      </w:pPr>
      <w:hyperlink r:id="rId26" w:history="1">
        <w:r w:rsidRPr="00200CDB">
          <w:rPr>
            <w:rFonts w:ascii="Times New Roman" w:eastAsia="Times New Roman" w:hAnsi="Times New Roman" w:cs="Times New Roman"/>
            <w:color w:val="0000FF"/>
            <w:sz w:val="24"/>
            <w:szCs w:val="24"/>
            <w:u w:val="single"/>
          </w:rPr>
          <w:t>I agree to ARENA's privacy policy terms</w:t>
        </w:r>
      </w:hyperlink>
      <w:r w:rsidRPr="00200CDB">
        <w:rPr>
          <w:rFonts w:ascii="Times New Roman" w:eastAsia="Times New Roman" w:hAnsi="Times New Roman" w:cs="Times New Roman"/>
          <w:sz w:val="24"/>
          <w:szCs w:val="24"/>
        </w:rPr>
        <w:t xml:space="preserve"> </w:t>
      </w:r>
    </w:p>
    <w:p w:rsidR="00200CDB" w:rsidRPr="00200CDB" w:rsidRDefault="00200CDB" w:rsidP="00200CDB">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27" w:tooltip="Terms" w:history="1">
        <w:r w:rsidRPr="00200CDB">
          <w:rPr>
            <w:rFonts w:ascii="Times New Roman" w:eastAsia="Times New Roman" w:hAnsi="Times New Roman" w:cs="Times New Roman"/>
            <w:color w:val="0000FF"/>
            <w:sz w:val="24"/>
            <w:szCs w:val="24"/>
            <w:u w:val="single"/>
          </w:rPr>
          <w:t>Terms</w:t>
        </w:r>
      </w:hyperlink>
    </w:p>
    <w:p w:rsidR="00200CDB" w:rsidRPr="00200CDB" w:rsidRDefault="00200CDB" w:rsidP="00200CDB">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28" w:tooltip="Sitemap" w:history="1">
        <w:r w:rsidRPr="00200CDB">
          <w:rPr>
            <w:rFonts w:ascii="Times New Roman" w:eastAsia="Times New Roman" w:hAnsi="Times New Roman" w:cs="Times New Roman"/>
            <w:color w:val="0000FF"/>
            <w:sz w:val="24"/>
            <w:szCs w:val="24"/>
            <w:u w:val="single"/>
          </w:rPr>
          <w:t>Sitemap</w:t>
        </w:r>
      </w:hyperlink>
    </w:p>
    <w:p w:rsidR="00200CDB" w:rsidRPr="00200CDB" w:rsidRDefault="00200CDB" w:rsidP="00200CDB">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29" w:tooltip="Privacy" w:history="1">
        <w:r w:rsidRPr="00200CDB">
          <w:rPr>
            <w:rFonts w:ascii="Times New Roman" w:eastAsia="Times New Roman" w:hAnsi="Times New Roman" w:cs="Times New Roman"/>
            <w:color w:val="0000FF"/>
            <w:sz w:val="24"/>
            <w:szCs w:val="24"/>
            <w:u w:val="single"/>
          </w:rPr>
          <w:t>Privacy</w:t>
        </w:r>
      </w:hyperlink>
    </w:p>
    <w:p w:rsidR="00200CDB" w:rsidRPr="00200CDB" w:rsidRDefault="00200CDB" w:rsidP="00200CDB">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30" w:tooltip="Public Interest Disclosure" w:history="1">
        <w:r w:rsidRPr="00200CDB">
          <w:rPr>
            <w:rFonts w:ascii="Times New Roman" w:eastAsia="Times New Roman" w:hAnsi="Times New Roman" w:cs="Times New Roman"/>
            <w:color w:val="0000FF"/>
            <w:sz w:val="24"/>
            <w:szCs w:val="24"/>
            <w:u w:val="single"/>
          </w:rPr>
          <w:t>Public Interest Disclosure</w:t>
        </w:r>
      </w:hyperlink>
    </w:p>
    <w:p w:rsidR="00200CDB" w:rsidRPr="00200CDB" w:rsidRDefault="00200CDB" w:rsidP="00200CDB">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31" w:tooltip="Accessibility" w:history="1">
        <w:r w:rsidRPr="00200CDB">
          <w:rPr>
            <w:rFonts w:ascii="Times New Roman" w:eastAsia="Times New Roman" w:hAnsi="Times New Roman" w:cs="Times New Roman"/>
            <w:color w:val="0000FF"/>
            <w:sz w:val="24"/>
            <w:szCs w:val="24"/>
            <w:u w:val="single"/>
          </w:rPr>
          <w:t>Accessibility</w:t>
        </w:r>
      </w:hyperlink>
    </w:p>
    <w:p w:rsidR="00200CDB" w:rsidRPr="00200CDB" w:rsidRDefault="00200CDB" w:rsidP="00200CDB">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32" w:tooltip="Freedom of Information" w:history="1">
        <w:r w:rsidRPr="00200CDB">
          <w:rPr>
            <w:rFonts w:ascii="Times New Roman" w:eastAsia="Times New Roman" w:hAnsi="Times New Roman" w:cs="Times New Roman"/>
            <w:color w:val="0000FF"/>
            <w:sz w:val="24"/>
            <w:szCs w:val="24"/>
            <w:u w:val="single"/>
          </w:rPr>
          <w:t>Freedom of Information</w:t>
        </w:r>
      </w:hyperlink>
    </w:p>
    <w:p w:rsidR="00200CDB" w:rsidRPr="00200CDB" w:rsidRDefault="00200CDB" w:rsidP="00200CDB">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33" w:tooltip="Contact" w:history="1">
        <w:r w:rsidRPr="00200CDB">
          <w:rPr>
            <w:rFonts w:ascii="Times New Roman" w:eastAsia="Times New Roman" w:hAnsi="Times New Roman" w:cs="Times New Roman"/>
            <w:color w:val="0000FF"/>
            <w:sz w:val="24"/>
            <w:szCs w:val="24"/>
            <w:u w:val="single"/>
          </w:rPr>
          <w:t>Contact</w:t>
        </w:r>
      </w:hyperlink>
    </w:p>
    <w:p w:rsidR="00200CDB" w:rsidRPr="00200CDB" w:rsidRDefault="00200CDB" w:rsidP="00200CDB">
      <w:pPr>
        <w:spacing w:after="0"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noProof/>
          <w:color w:val="0000FF"/>
          <w:sz w:val="24"/>
          <w:szCs w:val="24"/>
        </w:rPr>
        <mc:AlternateContent>
          <mc:Choice Requires="wps">
            <w:drawing>
              <wp:inline distT="0" distB="0" distL="0" distR="0">
                <wp:extent cx="2314575" cy="400050"/>
                <wp:effectExtent l="0" t="0" r="0" b="0"/>
                <wp:docPr id="1" name="Rectangle 1" descr="Australian Government Australian Renewable Energy Agency Arena">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45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18412C" id="Rectangle 1" o:spid="_x0000_s1026" alt="Australian Government Australian Renewable Energy Agency Arena" href="https://arena.gov.au/" style="width:182.2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" o:button="t" filled="f" stroked="f">
                <v:fill o:detectmouseclick="t"/>
                <o:lock v:ext="edit" aspectratio="t"/>
                <w10:anchorlock/>
              </v:rect>
            </w:pict>
          </mc:Fallback>
        </mc:AlternateContent>
      </w:r>
    </w:p>
    <w:p w:rsidR="00200CDB" w:rsidRPr="00200CDB" w:rsidRDefault="00200CDB" w:rsidP="00200CDB">
      <w:pPr>
        <w:spacing w:after="0" w:line="240" w:lineRule="auto"/>
        <w:rPr>
          <w:rFonts w:ascii="Times New Roman" w:eastAsia="Times New Roman" w:hAnsi="Times New Roman" w:cs="Times New Roman"/>
          <w:sz w:val="24"/>
          <w:szCs w:val="24"/>
        </w:rPr>
      </w:pPr>
      <w:r w:rsidRPr="00200CDB">
        <w:rPr>
          <w:rFonts w:ascii="Times New Roman" w:eastAsia="Times New Roman" w:hAnsi="Times New Roman" w:cs="Times New Roman"/>
          <w:sz w:val="24"/>
          <w:szCs w:val="24"/>
        </w:rPr>
        <w:lastRenderedPageBreak/>
        <w:t>Australian Renewable Energy Agency © 2020</w:t>
      </w:r>
    </w:p>
    <w:p w:rsidR="00200CDB" w:rsidRPr="00200CDB" w:rsidRDefault="00200CDB" w:rsidP="00200CDB">
      <w:pPr>
        <w:spacing w:after="0" w:line="240" w:lineRule="auto"/>
        <w:rPr>
          <w:rFonts w:ascii="Times New Roman" w:eastAsia="Times New Roman" w:hAnsi="Times New Roman" w:cs="Times New Roman"/>
          <w:sz w:val="24"/>
          <w:szCs w:val="24"/>
        </w:rPr>
      </w:pPr>
      <w:hyperlink r:id="rId35" w:anchor="wrapper" w:history="1">
        <w:proofErr w:type="gramStart"/>
        <w:r w:rsidRPr="00200CDB">
          <w:rPr>
            <w:rFonts w:ascii="Times New Roman" w:eastAsia="Times New Roman" w:hAnsi="Times New Roman" w:cs="Times New Roman"/>
            <w:color w:val="0000FF"/>
            <w:sz w:val="24"/>
            <w:szCs w:val="24"/>
            <w:u w:val="single"/>
          </w:rPr>
          <w:t>up</w:t>
        </w:r>
        <w:proofErr w:type="gramEnd"/>
        <w:r w:rsidRPr="00200CDB">
          <w:rPr>
            <w:rFonts w:ascii="Times New Roman" w:eastAsia="Times New Roman" w:hAnsi="Times New Roman" w:cs="Times New Roman"/>
            <w:color w:val="0000FF"/>
            <w:sz w:val="24"/>
            <w:szCs w:val="24"/>
            <w:u w:val="single"/>
          </w:rPr>
          <w:t xml:space="preserve"> arrow</w:t>
        </w:r>
      </w:hyperlink>
      <w:r w:rsidRPr="00200CDB">
        <w:rPr>
          <w:rFonts w:ascii="Times New Roman" w:eastAsia="Times New Roman" w:hAnsi="Times New Roman" w:cs="Times New Roman"/>
          <w:sz w:val="24"/>
          <w:szCs w:val="24"/>
        </w:rPr>
        <w:t xml:space="preserve"> </w:t>
      </w:r>
    </w:p>
    <w:p w:rsidR="00200CDB" w:rsidRPr="00200CDB" w:rsidRDefault="00200CDB" w:rsidP="00200CDB">
      <w:pPr>
        <w:spacing w:after="0" w:line="240" w:lineRule="auto"/>
        <w:rPr>
          <w:rFonts w:ascii="Times New Roman" w:eastAsia="Times New Roman" w:hAnsi="Times New Roman" w:cs="Times New Roman"/>
          <w:sz w:val="24"/>
          <w:szCs w:val="24"/>
        </w:rPr>
      </w:pPr>
      <w:hyperlink r:id="rId36" w:anchor="wrapper" w:history="1">
        <w:r w:rsidRPr="00200CDB">
          <w:rPr>
            <w:rFonts w:ascii="Times New Roman" w:eastAsia="Times New Roman" w:hAnsi="Times New Roman" w:cs="Times New Roman"/>
            <w:color w:val="0000FF"/>
            <w:sz w:val="24"/>
            <w:szCs w:val="24"/>
            <w:u w:val="single"/>
          </w:rPr>
          <w:t>Back to top</w:t>
        </w:r>
      </w:hyperlink>
      <w:r w:rsidRPr="00200CDB">
        <w:rPr>
          <w:rFonts w:ascii="Times New Roman" w:eastAsia="Times New Roman" w:hAnsi="Times New Roman" w:cs="Times New Roman"/>
          <w:sz w:val="24"/>
          <w:szCs w:val="24"/>
        </w:rPr>
        <w:t xml:space="preserve"> </w:t>
      </w:r>
    </w:p>
    <w:p w:rsidR="00D03E10" w:rsidRDefault="00D03E10"/>
    <w:sectPr w:rsidR="00D03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F6043"/>
    <w:multiLevelType w:val="multilevel"/>
    <w:tmpl w:val="8BF6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45B96"/>
    <w:multiLevelType w:val="multilevel"/>
    <w:tmpl w:val="AE5C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75714"/>
    <w:multiLevelType w:val="multilevel"/>
    <w:tmpl w:val="CD6C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959E2"/>
    <w:multiLevelType w:val="multilevel"/>
    <w:tmpl w:val="FAB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6575E"/>
    <w:multiLevelType w:val="multilevel"/>
    <w:tmpl w:val="E9002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34C2B"/>
    <w:multiLevelType w:val="multilevel"/>
    <w:tmpl w:val="8BA8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1A24CA"/>
    <w:multiLevelType w:val="multilevel"/>
    <w:tmpl w:val="0F96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895C56"/>
    <w:multiLevelType w:val="multilevel"/>
    <w:tmpl w:val="0D6E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A6354"/>
    <w:multiLevelType w:val="multilevel"/>
    <w:tmpl w:val="9C4E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B476C4"/>
    <w:multiLevelType w:val="multilevel"/>
    <w:tmpl w:val="3368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A31D7"/>
    <w:multiLevelType w:val="multilevel"/>
    <w:tmpl w:val="80C2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72492E"/>
    <w:multiLevelType w:val="multilevel"/>
    <w:tmpl w:val="6B76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4167AC"/>
    <w:multiLevelType w:val="multilevel"/>
    <w:tmpl w:val="F7CA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7"/>
  </w:num>
  <w:num w:numId="4">
    <w:abstractNumId w:val="0"/>
  </w:num>
  <w:num w:numId="5">
    <w:abstractNumId w:val="12"/>
  </w:num>
  <w:num w:numId="6">
    <w:abstractNumId w:val="9"/>
  </w:num>
  <w:num w:numId="7">
    <w:abstractNumId w:val="2"/>
  </w:num>
  <w:num w:numId="8">
    <w:abstractNumId w:val="1"/>
  </w:num>
  <w:num w:numId="9">
    <w:abstractNumId w:val="11"/>
  </w:num>
  <w:num w:numId="10">
    <w:abstractNumId w:val="5"/>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DB"/>
    <w:rsid w:val="00200CDB"/>
    <w:rsid w:val="00D03E1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A58A4-8190-44B7-A063-C8C585D3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0C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00C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0C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C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00CD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0CD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00CDB"/>
    <w:rPr>
      <w:color w:val="0000FF"/>
      <w:u w:val="single"/>
    </w:rPr>
  </w:style>
  <w:style w:type="paragraph" w:styleId="z-TopofForm">
    <w:name w:val="HTML Top of Form"/>
    <w:basedOn w:val="Normal"/>
    <w:next w:val="Normal"/>
    <w:link w:val="z-TopofFormChar"/>
    <w:hidden/>
    <w:uiPriority w:val="99"/>
    <w:semiHidden/>
    <w:unhideWhenUsed/>
    <w:rsid w:val="00200CD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00CD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00CD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00CDB"/>
    <w:rPr>
      <w:rFonts w:ascii="Arial" w:eastAsia="Times New Roman" w:hAnsi="Arial" w:cs="Arial"/>
      <w:vanish/>
      <w:sz w:val="16"/>
      <w:szCs w:val="16"/>
    </w:rPr>
  </w:style>
  <w:style w:type="character" w:customStyle="1" w:styleId="hidden">
    <w:name w:val="hidden"/>
    <w:basedOn w:val="DefaultParagraphFont"/>
    <w:rsid w:val="00200CDB"/>
  </w:style>
  <w:style w:type="paragraph" w:customStyle="1" w:styleId="breadcrumbs">
    <w:name w:val="breadcrumbs"/>
    <w:basedOn w:val="Normal"/>
    <w:rsid w:val="00200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200CDB"/>
  </w:style>
  <w:style w:type="character" w:customStyle="1" w:styleId="breadcrumblast">
    <w:name w:val="breadcrumb_last"/>
    <w:basedOn w:val="DefaultParagraphFont"/>
    <w:rsid w:val="00200CDB"/>
  </w:style>
  <w:style w:type="character" w:styleId="Strong">
    <w:name w:val="Strong"/>
    <w:basedOn w:val="DefaultParagraphFont"/>
    <w:uiPriority w:val="22"/>
    <w:qFormat/>
    <w:rsid w:val="00200CDB"/>
    <w:rPr>
      <w:b/>
      <w:bCs/>
    </w:rPr>
  </w:style>
  <w:style w:type="paragraph" w:styleId="NormalWeb">
    <w:name w:val="Normal (Web)"/>
    <w:basedOn w:val="Normal"/>
    <w:uiPriority w:val="99"/>
    <w:semiHidden/>
    <w:unhideWhenUsed/>
    <w:rsid w:val="00200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473316">
      <w:bodyDiv w:val="1"/>
      <w:marLeft w:val="0"/>
      <w:marRight w:val="0"/>
      <w:marTop w:val="0"/>
      <w:marBottom w:val="0"/>
      <w:divBdr>
        <w:top w:val="none" w:sz="0" w:space="0" w:color="auto"/>
        <w:left w:val="none" w:sz="0" w:space="0" w:color="auto"/>
        <w:bottom w:val="none" w:sz="0" w:space="0" w:color="auto"/>
        <w:right w:val="none" w:sz="0" w:space="0" w:color="auto"/>
      </w:divBdr>
      <w:divsChild>
        <w:div w:id="1858347397">
          <w:marLeft w:val="0"/>
          <w:marRight w:val="0"/>
          <w:marTop w:val="0"/>
          <w:marBottom w:val="0"/>
          <w:divBdr>
            <w:top w:val="none" w:sz="0" w:space="0" w:color="auto"/>
            <w:left w:val="none" w:sz="0" w:space="0" w:color="auto"/>
            <w:bottom w:val="none" w:sz="0" w:space="0" w:color="auto"/>
            <w:right w:val="none" w:sz="0" w:space="0" w:color="auto"/>
          </w:divBdr>
          <w:divsChild>
            <w:div w:id="539707270">
              <w:marLeft w:val="0"/>
              <w:marRight w:val="0"/>
              <w:marTop w:val="0"/>
              <w:marBottom w:val="0"/>
              <w:divBdr>
                <w:top w:val="none" w:sz="0" w:space="0" w:color="auto"/>
                <w:left w:val="none" w:sz="0" w:space="0" w:color="auto"/>
                <w:bottom w:val="none" w:sz="0" w:space="0" w:color="auto"/>
                <w:right w:val="none" w:sz="0" w:space="0" w:color="auto"/>
              </w:divBdr>
              <w:divsChild>
                <w:div w:id="501093832">
                  <w:marLeft w:val="0"/>
                  <w:marRight w:val="0"/>
                  <w:marTop w:val="0"/>
                  <w:marBottom w:val="0"/>
                  <w:divBdr>
                    <w:top w:val="none" w:sz="0" w:space="0" w:color="auto"/>
                    <w:left w:val="none" w:sz="0" w:space="0" w:color="auto"/>
                    <w:bottom w:val="none" w:sz="0" w:space="0" w:color="auto"/>
                    <w:right w:val="none" w:sz="0" w:space="0" w:color="auto"/>
                  </w:divBdr>
                  <w:divsChild>
                    <w:div w:id="946695799">
                      <w:marLeft w:val="0"/>
                      <w:marRight w:val="0"/>
                      <w:marTop w:val="0"/>
                      <w:marBottom w:val="0"/>
                      <w:divBdr>
                        <w:top w:val="none" w:sz="0" w:space="0" w:color="auto"/>
                        <w:left w:val="none" w:sz="0" w:space="0" w:color="auto"/>
                        <w:bottom w:val="none" w:sz="0" w:space="0" w:color="auto"/>
                        <w:right w:val="none" w:sz="0" w:space="0" w:color="auto"/>
                      </w:divBdr>
                      <w:divsChild>
                        <w:div w:id="528303030">
                          <w:marLeft w:val="0"/>
                          <w:marRight w:val="0"/>
                          <w:marTop w:val="0"/>
                          <w:marBottom w:val="0"/>
                          <w:divBdr>
                            <w:top w:val="none" w:sz="0" w:space="0" w:color="auto"/>
                            <w:left w:val="none" w:sz="0" w:space="0" w:color="auto"/>
                            <w:bottom w:val="none" w:sz="0" w:space="0" w:color="auto"/>
                            <w:right w:val="none" w:sz="0" w:space="0" w:color="auto"/>
                          </w:divBdr>
                        </w:div>
                      </w:divsChild>
                    </w:div>
                    <w:div w:id="1698851244">
                      <w:marLeft w:val="0"/>
                      <w:marRight w:val="0"/>
                      <w:marTop w:val="0"/>
                      <w:marBottom w:val="0"/>
                      <w:divBdr>
                        <w:top w:val="none" w:sz="0" w:space="0" w:color="auto"/>
                        <w:left w:val="none" w:sz="0" w:space="0" w:color="auto"/>
                        <w:bottom w:val="none" w:sz="0" w:space="0" w:color="auto"/>
                        <w:right w:val="none" w:sz="0" w:space="0" w:color="auto"/>
                      </w:divBdr>
                      <w:divsChild>
                        <w:div w:id="1954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84076">
          <w:marLeft w:val="0"/>
          <w:marRight w:val="0"/>
          <w:marTop w:val="0"/>
          <w:marBottom w:val="0"/>
          <w:divBdr>
            <w:top w:val="none" w:sz="0" w:space="0" w:color="auto"/>
            <w:left w:val="none" w:sz="0" w:space="0" w:color="auto"/>
            <w:bottom w:val="none" w:sz="0" w:space="0" w:color="auto"/>
            <w:right w:val="none" w:sz="0" w:space="0" w:color="auto"/>
          </w:divBdr>
          <w:divsChild>
            <w:div w:id="1245991053">
              <w:marLeft w:val="0"/>
              <w:marRight w:val="0"/>
              <w:marTop w:val="0"/>
              <w:marBottom w:val="0"/>
              <w:divBdr>
                <w:top w:val="none" w:sz="0" w:space="0" w:color="auto"/>
                <w:left w:val="none" w:sz="0" w:space="0" w:color="auto"/>
                <w:bottom w:val="none" w:sz="0" w:space="0" w:color="auto"/>
                <w:right w:val="none" w:sz="0" w:space="0" w:color="auto"/>
              </w:divBdr>
              <w:divsChild>
                <w:div w:id="231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7278">
          <w:marLeft w:val="0"/>
          <w:marRight w:val="0"/>
          <w:marTop w:val="0"/>
          <w:marBottom w:val="0"/>
          <w:divBdr>
            <w:top w:val="none" w:sz="0" w:space="0" w:color="auto"/>
            <w:left w:val="none" w:sz="0" w:space="0" w:color="auto"/>
            <w:bottom w:val="none" w:sz="0" w:space="0" w:color="auto"/>
            <w:right w:val="none" w:sz="0" w:space="0" w:color="auto"/>
          </w:divBdr>
          <w:divsChild>
            <w:div w:id="2065180631">
              <w:marLeft w:val="0"/>
              <w:marRight w:val="0"/>
              <w:marTop w:val="0"/>
              <w:marBottom w:val="0"/>
              <w:divBdr>
                <w:top w:val="none" w:sz="0" w:space="0" w:color="auto"/>
                <w:left w:val="none" w:sz="0" w:space="0" w:color="auto"/>
                <w:bottom w:val="none" w:sz="0" w:space="0" w:color="auto"/>
                <w:right w:val="none" w:sz="0" w:space="0" w:color="auto"/>
              </w:divBdr>
              <w:divsChild>
                <w:div w:id="1573393489">
                  <w:marLeft w:val="0"/>
                  <w:marRight w:val="0"/>
                  <w:marTop w:val="0"/>
                  <w:marBottom w:val="0"/>
                  <w:divBdr>
                    <w:top w:val="none" w:sz="0" w:space="0" w:color="auto"/>
                    <w:left w:val="none" w:sz="0" w:space="0" w:color="auto"/>
                    <w:bottom w:val="none" w:sz="0" w:space="0" w:color="auto"/>
                    <w:right w:val="none" w:sz="0" w:space="0" w:color="auto"/>
                  </w:divBdr>
                  <w:divsChild>
                    <w:div w:id="19259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90178">
          <w:marLeft w:val="0"/>
          <w:marRight w:val="0"/>
          <w:marTop w:val="0"/>
          <w:marBottom w:val="0"/>
          <w:divBdr>
            <w:top w:val="none" w:sz="0" w:space="0" w:color="auto"/>
            <w:left w:val="none" w:sz="0" w:space="0" w:color="auto"/>
            <w:bottom w:val="none" w:sz="0" w:space="0" w:color="auto"/>
            <w:right w:val="none" w:sz="0" w:space="0" w:color="auto"/>
          </w:divBdr>
          <w:divsChild>
            <w:div w:id="250700304">
              <w:marLeft w:val="0"/>
              <w:marRight w:val="0"/>
              <w:marTop w:val="0"/>
              <w:marBottom w:val="0"/>
              <w:divBdr>
                <w:top w:val="none" w:sz="0" w:space="0" w:color="auto"/>
                <w:left w:val="none" w:sz="0" w:space="0" w:color="auto"/>
                <w:bottom w:val="none" w:sz="0" w:space="0" w:color="auto"/>
                <w:right w:val="none" w:sz="0" w:space="0" w:color="auto"/>
              </w:divBdr>
              <w:divsChild>
                <w:div w:id="113523913">
                  <w:marLeft w:val="0"/>
                  <w:marRight w:val="0"/>
                  <w:marTop w:val="0"/>
                  <w:marBottom w:val="0"/>
                  <w:divBdr>
                    <w:top w:val="none" w:sz="0" w:space="0" w:color="auto"/>
                    <w:left w:val="none" w:sz="0" w:space="0" w:color="auto"/>
                    <w:bottom w:val="none" w:sz="0" w:space="0" w:color="auto"/>
                    <w:right w:val="none" w:sz="0" w:space="0" w:color="auto"/>
                  </w:divBdr>
                  <w:divsChild>
                    <w:div w:id="1895238353">
                      <w:marLeft w:val="0"/>
                      <w:marRight w:val="0"/>
                      <w:marTop w:val="0"/>
                      <w:marBottom w:val="0"/>
                      <w:divBdr>
                        <w:top w:val="none" w:sz="0" w:space="0" w:color="auto"/>
                        <w:left w:val="none" w:sz="0" w:space="0" w:color="auto"/>
                        <w:bottom w:val="none" w:sz="0" w:space="0" w:color="auto"/>
                        <w:right w:val="none" w:sz="0" w:space="0" w:color="auto"/>
                      </w:divBdr>
                      <w:divsChild>
                        <w:div w:id="1109200249">
                          <w:marLeft w:val="0"/>
                          <w:marRight w:val="0"/>
                          <w:marTop w:val="0"/>
                          <w:marBottom w:val="0"/>
                          <w:divBdr>
                            <w:top w:val="none" w:sz="0" w:space="0" w:color="auto"/>
                            <w:left w:val="none" w:sz="0" w:space="0" w:color="auto"/>
                            <w:bottom w:val="none" w:sz="0" w:space="0" w:color="auto"/>
                            <w:right w:val="none" w:sz="0" w:space="0" w:color="auto"/>
                          </w:divBdr>
                        </w:div>
                        <w:div w:id="17977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5413">
          <w:marLeft w:val="0"/>
          <w:marRight w:val="0"/>
          <w:marTop w:val="0"/>
          <w:marBottom w:val="0"/>
          <w:divBdr>
            <w:top w:val="none" w:sz="0" w:space="0" w:color="auto"/>
            <w:left w:val="none" w:sz="0" w:space="0" w:color="auto"/>
            <w:bottom w:val="none" w:sz="0" w:space="0" w:color="auto"/>
            <w:right w:val="none" w:sz="0" w:space="0" w:color="auto"/>
          </w:divBdr>
          <w:divsChild>
            <w:div w:id="281036699">
              <w:marLeft w:val="0"/>
              <w:marRight w:val="0"/>
              <w:marTop w:val="0"/>
              <w:marBottom w:val="0"/>
              <w:divBdr>
                <w:top w:val="none" w:sz="0" w:space="0" w:color="auto"/>
                <w:left w:val="none" w:sz="0" w:space="0" w:color="auto"/>
                <w:bottom w:val="none" w:sz="0" w:space="0" w:color="auto"/>
                <w:right w:val="none" w:sz="0" w:space="0" w:color="auto"/>
              </w:divBdr>
              <w:divsChild>
                <w:div w:id="1792357176">
                  <w:marLeft w:val="0"/>
                  <w:marRight w:val="0"/>
                  <w:marTop w:val="0"/>
                  <w:marBottom w:val="0"/>
                  <w:divBdr>
                    <w:top w:val="none" w:sz="0" w:space="0" w:color="auto"/>
                    <w:left w:val="none" w:sz="0" w:space="0" w:color="auto"/>
                    <w:bottom w:val="none" w:sz="0" w:space="0" w:color="auto"/>
                    <w:right w:val="none" w:sz="0" w:space="0" w:color="auto"/>
                  </w:divBdr>
                  <w:divsChild>
                    <w:div w:id="411463921">
                      <w:marLeft w:val="0"/>
                      <w:marRight w:val="0"/>
                      <w:marTop w:val="0"/>
                      <w:marBottom w:val="0"/>
                      <w:divBdr>
                        <w:top w:val="none" w:sz="0" w:space="0" w:color="auto"/>
                        <w:left w:val="none" w:sz="0" w:space="0" w:color="auto"/>
                        <w:bottom w:val="none" w:sz="0" w:space="0" w:color="auto"/>
                        <w:right w:val="none" w:sz="0" w:space="0" w:color="auto"/>
                      </w:divBdr>
                      <w:divsChild>
                        <w:div w:id="6383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80368">
              <w:marLeft w:val="0"/>
              <w:marRight w:val="0"/>
              <w:marTop w:val="0"/>
              <w:marBottom w:val="0"/>
              <w:divBdr>
                <w:top w:val="none" w:sz="0" w:space="0" w:color="auto"/>
                <w:left w:val="none" w:sz="0" w:space="0" w:color="auto"/>
                <w:bottom w:val="none" w:sz="0" w:space="0" w:color="auto"/>
                <w:right w:val="none" w:sz="0" w:space="0" w:color="auto"/>
              </w:divBdr>
              <w:divsChild>
                <w:div w:id="1927759554">
                  <w:marLeft w:val="0"/>
                  <w:marRight w:val="0"/>
                  <w:marTop w:val="0"/>
                  <w:marBottom w:val="0"/>
                  <w:divBdr>
                    <w:top w:val="none" w:sz="0" w:space="0" w:color="auto"/>
                    <w:left w:val="none" w:sz="0" w:space="0" w:color="auto"/>
                    <w:bottom w:val="none" w:sz="0" w:space="0" w:color="auto"/>
                    <w:right w:val="none" w:sz="0" w:space="0" w:color="auto"/>
                  </w:divBdr>
                  <w:divsChild>
                    <w:div w:id="847477796">
                      <w:marLeft w:val="0"/>
                      <w:marRight w:val="0"/>
                      <w:marTop w:val="0"/>
                      <w:marBottom w:val="0"/>
                      <w:divBdr>
                        <w:top w:val="none" w:sz="0" w:space="0" w:color="auto"/>
                        <w:left w:val="none" w:sz="0" w:space="0" w:color="auto"/>
                        <w:bottom w:val="none" w:sz="0" w:space="0" w:color="auto"/>
                        <w:right w:val="none" w:sz="0" w:space="0" w:color="auto"/>
                      </w:divBdr>
                    </w:div>
                    <w:div w:id="1050805952">
                      <w:marLeft w:val="0"/>
                      <w:marRight w:val="0"/>
                      <w:marTop w:val="0"/>
                      <w:marBottom w:val="0"/>
                      <w:divBdr>
                        <w:top w:val="none" w:sz="0" w:space="0" w:color="auto"/>
                        <w:left w:val="none" w:sz="0" w:space="0" w:color="auto"/>
                        <w:bottom w:val="none" w:sz="0" w:space="0" w:color="auto"/>
                        <w:right w:val="none" w:sz="0" w:space="0" w:color="auto"/>
                      </w:divBdr>
                      <w:divsChild>
                        <w:div w:id="8924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22062">
                  <w:marLeft w:val="0"/>
                  <w:marRight w:val="0"/>
                  <w:marTop w:val="0"/>
                  <w:marBottom w:val="0"/>
                  <w:divBdr>
                    <w:top w:val="none" w:sz="0" w:space="0" w:color="auto"/>
                    <w:left w:val="none" w:sz="0" w:space="0" w:color="auto"/>
                    <w:bottom w:val="none" w:sz="0" w:space="0" w:color="auto"/>
                    <w:right w:val="none" w:sz="0" w:space="0" w:color="auto"/>
                  </w:divBdr>
                  <w:divsChild>
                    <w:div w:id="18571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26729">
          <w:marLeft w:val="0"/>
          <w:marRight w:val="0"/>
          <w:marTop w:val="0"/>
          <w:marBottom w:val="0"/>
          <w:divBdr>
            <w:top w:val="none" w:sz="0" w:space="0" w:color="auto"/>
            <w:left w:val="none" w:sz="0" w:space="0" w:color="auto"/>
            <w:bottom w:val="none" w:sz="0" w:space="0" w:color="auto"/>
            <w:right w:val="none" w:sz="0" w:space="0" w:color="auto"/>
          </w:divBdr>
          <w:divsChild>
            <w:div w:id="951129178">
              <w:marLeft w:val="0"/>
              <w:marRight w:val="0"/>
              <w:marTop w:val="0"/>
              <w:marBottom w:val="0"/>
              <w:divBdr>
                <w:top w:val="none" w:sz="0" w:space="0" w:color="auto"/>
                <w:left w:val="none" w:sz="0" w:space="0" w:color="auto"/>
                <w:bottom w:val="none" w:sz="0" w:space="0" w:color="auto"/>
                <w:right w:val="none" w:sz="0" w:space="0" w:color="auto"/>
              </w:divBdr>
              <w:divsChild>
                <w:div w:id="1395202868">
                  <w:marLeft w:val="0"/>
                  <w:marRight w:val="0"/>
                  <w:marTop w:val="0"/>
                  <w:marBottom w:val="0"/>
                  <w:divBdr>
                    <w:top w:val="none" w:sz="0" w:space="0" w:color="auto"/>
                    <w:left w:val="none" w:sz="0" w:space="0" w:color="auto"/>
                    <w:bottom w:val="none" w:sz="0" w:space="0" w:color="auto"/>
                    <w:right w:val="none" w:sz="0" w:space="0" w:color="auto"/>
                  </w:divBdr>
                  <w:divsChild>
                    <w:div w:id="74858632">
                      <w:marLeft w:val="0"/>
                      <w:marRight w:val="0"/>
                      <w:marTop w:val="0"/>
                      <w:marBottom w:val="0"/>
                      <w:divBdr>
                        <w:top w:val="none" w:sz="0" w:space="0" w:color="auto"/>
                        <w:left w:val="none" w:sz="0" w:space="0" w:color="auto"/>
                        <w:bottom w:val="none" w:sz="0" w:space="0" w:color="auto"/>
                        <w:right w:val="none" w:sz="0" w:space="0" w:color="auto"/>
                      </w:divBdr>
                    </w:div>
                    <w:div w:id="1498766346">
                      <w:marLeft w:val="0"/>
                      <w:marRight w:val="0"/>
                      <w:marTop w:val="0"/>
                      <w:marBottom w:val="0"/>
                      <w:divBdr>
                        <w:top w:val="none" w:sz="0" w:space="0" w:color="auto"/>
                        <w:left w:val="none" w:sz="0" w:space="0" w:color="auto"/>
                        <w:bottom w:val="none" w:sz="0" w:space="0" w:color="auto"/>
                        <w:right w:val="none" w:sz="0" w:space="0" w:color="auto"/>
                      </w:divBdr>
                    </w:div>
                    <w:div w:id="20035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375503">
          <w:marLeft w:val="0"/>
          <w:marRight w:val="0"/>
          <w:marTop w:val="0"/>
          <w:marBottom w:val="0"/>
          <w:divBdr>
            <w:top w:val="none" w:sz="0" w:space="0" w:color="auto"/>
            <w:left w:val="none" w:sz="0" w:space="0" w:color="auto"/>
            <w:bottom w:val="none" w:sz="0" w:space="0" w:color="auto"/>
            <w:right w:val="none" w:sz="0" w:space="0" w:color="auto"/>
          </w:divBdr>
          <w:divsChild>
            <w:div w:id="1361513992">
              <w:marLeft w:val="0"/>
              <w:marRight w:val="0"/>
              <w:marTop w:val="0"/>
              <w:marBottom w:val="0"/>
              <w:divBdr>
                <w:top w:val="none" w:sz="0" w:space="0" w:color="auto"/>
                <w:left w:val="none" w:sz="0" w:space="0" w:color="auto"/>
                <w:bottom w:val="none" w:sz="0" w:space="0" w:color="auto"/>
                <w:right w:val="none" w:sz="0" w:space="0" w:color="auto"/>
              </w:divBdr>
              <w:divsChild>
                <w:div w:id="11503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763">
          <w:marLeft w:val="0"/>
          <w:marRight w:val="0"/>
          <w:marTop w:val="0"/>
          <w:marBottom w:val="0"/>
          <w:divBdr>
            <w:top w:val="none" w:sz="0" w:space="0" w:color="auto"/>
            <w:left w:val="none" w:sz="0" w:space="0" w:color="auto"/>
            <w:bottom w:val="none" w:sz="0" w:space="0" w:color="auto"/>
            <w:right w:val="none" w:sz="0" w:space="0" w:color="auto"/>
          </w:divBdr>
          <w:divsChild>
            <w:div w:id="1657109132">
              <w:marLeft w:val="0"/>
              <w:marRight w:val="0"/>
              <w:marTop w:val="0"/>
              <w:marBottom w:val="0"/>
              <w:divBdr>
                <w:top w:val="none" w:sz="0" w:space="0" w:color="auto"/>
                <w:left w:val="none" w:sz="0" w:space="0" w:color="auto"/>
                <w:bottom w:val="none" w:sz="0" w:space="0" w:color="auto"/>
                <w:right w:val="none" w:sz="0" w:space="0" w:color="auto"/>
              </w:divBdr>
              <w:divsChild>
                <w:div w:id="1162745148">
                  <w:marLeft w:val="0"/>
                  <w:marRight w:val="0"/>
                  <w:marTop w:val="0"/>
                  <w:marBottom w:val="0"/>
                  <w:divBdr>
                    <w:top w:val="none" w:sz="0" w:space="0" w:color="auto"/>
                    <w:left w:val="none" w:sz="0" w:space="0" w:color="auto"/>
                    <w:bottom w:val="none" w:sz="0" w:space="0" w:color="auto"/>
                    <w:right w:val="none" w:sz="0" w:space="0" w:color="auto"/>
                  </w:divBdr>
                  <w:divsChild>
                    <w:div w:id="200552216">
                      <w:marLeft w:val="0"/>
                      <w:marRight w:val="0"/>
                      <w:marTop w:val="0"/>
                      <w:marBottom w:val="0"/>
                      <w:divBdr>
                        <w:top w:val="none" w:sz="0" w:space="0" w:color="auto"/>
                        <w:left w:val="none" w:sz="0" w:space="0" w:color="auto"/>
                        <w:bottom w:val="none" w:sz="0" w:space="0" w:color="auto"/>
                        <w:right w:val="none" w:sz="0" w:space="0" w:color="auto"/>
                      </w:divBdr>
                    </w:div>
                  </w:divsChild>
                </w:div>
                <w:div w:id="362294706">
                  <w:marLeft w:val="0"/>
                  <w:marRight w:val="0"/>
                  <w:marTop w:val="0"/>
                  <w:marBottom w:val="0"/>
                  <w:divBdr>
                    <w:top w:val="none" w:sz="0" w:space="0" w:color="auto"/>
                    <w:left w:val="none" w:sz="0" w:space="0" w:color="auto"/>
                    <w:bottom w:val="none" w:sz="0" w:space="0" w:color="auto"/>
                    <w:right w:val="none" w:sz="0" w:space="0" w:color="auto"/>
                  </w:divBdr>
                  <w:divsChild>
                    <w:div w:id="924068757">
                      <w:marLeft w:val="0"/>
                      <w:marRight w:val="0"/>
                      <w:marTop w:val="0"/>
                      <w:marBottom w:val="0"/>
                      <w:divBdr>
                        <w:top w:val="none" w:sz="0" w:space="0" w:color="auto"/>
                        <w:left w:val="none" w:sz="0" w:space="0" w:color="auto"/>
                        <w:bottom w:val="none" w:sz="0" w:space="0" w:color="auto"/>
                        <w:right w:val="none" w:sz="0" w:space="0" w:color="auto"/>
                      </w:divBdr>
                    </w:div>
                  </w:divsChild>
                </w:div>
                <w:div w:id="146867002">
                  <w:marLeft w:val="0"/>
                  <w:marRight w:val="0"/>
                  <w:marTop w:val="0"/>
                  <w:marBottom w:val="0"/>
                  <w:divBdr>
                    <w:top w:val="none" w:sz="0" w:space="0" w:color="auto"/>
                    <w:left w:val="none" w:sz="0" w:space="0" w:color="auto"/>
                    <w:bottom w:val="none" w:sz="0" w:space="0" w:color="auto"/>
                    <w:right w:val="none" w:sz="0" w:space="0" w:color="auto"/>
                  </w:divBdr>
                  <w:divsChild>
                    <w:div w:id="1504975714">
                      <w:marLeft w:val="0"/>
                      <w:marRight w:val="0"/>
                      <w:marTop w:val="0"/>
                      <w:marBottom w:val="0"/>
                      <w:divBdr>
                        <w:top w:val="none" w:sz="0" w:space="0" w:color="auto"/>
                        <w:left w:val="none" w:sz="0" w:space="0" w:color="auto"/>
                        <w:bottom w:val="none" w:sz="0" w:space="0" w:color="auto"/>
                        <w:right w:val="none" w:sz="0" w:space="0" w:color="auto"/>
                      </w:divBdr>
                      <w:divsChild>
                        <w:div w:id="1497332876">
                          <w:marLeft w:val="0"/>
                          <w:marRight w:val="0"/>
                          <w:marTop w:val="0"/>
                          <w:marBottom w:val="0"/>
                          <w:divBdr>
                            <w:top w:val="none" w:sz="0" w:space="0" w:color="auto"/>
                            <w:left w:val="none" w:sz="0" w:space="0" w:color="auto"/>
                            <w:bottom w:val="none" w:sz="0" w:space="0" w:color="auto"/>
                            <w:right w:val="none" w:sz="0" w:space="0" w:color="auto"/>
                          </w:divBdr>
                          <w:divsChild>
                            <w:div w:id="156307986">
                              <w:marLeft w:val="0"/>
                              <w:marRight w:val="0"/>
                              <w:marTop w:val="0"/>
                              <w:marBottom w:val="0"/>
                              <w:divBdr>
                                <w:top w:val="none" w:sz="0" w:space="0" w:color="auto"/>
                                <w:left w:val="none" w:sz="0" w:space="0" w:color="auto"/>
                                <w:bottom w:val="none" w:sz="0" w:space="0" w:color="auto"/>
                                <w:right w:val="none" w:sz="0" w:space="0" w:color="auto"/>
                              </w:divBdr>
                            </w:div>
                          </w:divsChild>
                        </w:div>
                        <w:div w:id="926425943">
                          <w:marLeft w:val="0"/>
                          <w:marRight w:val="0"/>
                          <w:marTop w:val="0"/>
                          <w:marBottom w:val="0"/>
                          <w:divBdr>
                            <w:top w:val="none" w:sz="0" w:space="0" w:color="auto"/>
                            <w:left w:val="none" w:sz="0" w:space="0" w:color="auto"/>
                            <w:bottom w:val="none" w:sz="0" w:space="0" w:color="auto"/>
                            <w:right w:val="none" w:sz="0" w:space="0" w:color="auto"/>
                          </w:divBdr>
                          <w:divsChild>
                            <w:div w:id="1002397137">
                              <w:marLeft w:val="0"/>
                              <w:marRight w:val="0"/>
                              <w:marTop w:val="0"/>
                              <w:marBottom w:val="0"/>
                              <w:divBdr>
                                <w:top w:val="none" w:sz="0" w:space="0" w:color="auto"/>
                                <w:left w:val="none" w:sz="0" w:space="0" w:color="auto"/>
                                <w:bottom w:val="none" w:sz="0" w:space="0" w:color="auto"/>
                                <w:right w:val="none" w:sz="0" w:space="0" w:color="auto"/>
                              </w:divBdr>
                            </w:div>
                            <w:div w:id="1161849791">
                              <w:marLeft w:val="0"/>
                              <w:marRight w:val="0"/>
                              <w:marTop w:val="0"/>
                              <w:marBottom w:val="0"/>
                              <w:divBdr>
                                <w:top w:val="none" w:sz="0" w:space="0" w:color="auto"/>
                                <w:left w:val="none" w:sz="0" w:space="0" w:color="auto"/>
                                <w:bottom w:val="none" w:sz="0" w:space="0" w:color="auto"/>
                                <w:right w:val="none" w:sz="0" w:space="0" w:color="auto"/>
                              </w:divBdr>
                            </w:div>
                          </w:divsChild>
                        </w:div>
                        <w:div w:id="608271821">
                          <w:marLeft w:val="0"/>
                          <w:marRight w:val="0"/>
                          <w:marTop w:val="0"/>
                          <w:marBottom w:val="0"/>
                          <w:divBdr>
                            <w:top w:val="none" w:sz="0" w:space="0" w:color="auto"/>
                            <w:left w:val="none" w:sz="0" w:space="0" w:color="auto"/>
                            <w:bottom w:val="none" w:sz="0" w:space="0" w:color="auto"/>
                            <w:right w:val="none" w:sz="0" w:space="0" w:color="auto"/>
                          </w:divBdr>
                          <w:divsChild>
                            <w:div w:id="1638990622">
                              <w:marLeft w:val="0"/>
                              <w:marRight w:val="0"/>
                              <w:marTop w:val="0"/>
                              <w:marBottom w:val="0"/>
                              <w:divBdr>
                                <w:top w:val="none" w:sz="0" w:space="0" w:color="auto"/>
                                <w:left w:val="none" w:sz="0" w:space="0" w:color="auto"/>
                                <w:bottom w:val="none" w:sz="0" w:space="0" w:color="auto"/>
                                <w:right w:val="none" w:sz="0" w:space="0" w:color="auto"/>
                              </w:divBdr>
                            </w:div>
                            <w:div w:id="448626221">
                              <w:marLeft w:val="0"/>
                              <w:marRight w:val="0"/>
                              <w:marTop w:val="0"/>
                              <w:marBottom w:val="0"/>
                              <w:divBdr>
                                <w:top w:val="none" w:sz="0" w:space="0" w:color="auto"/>
                                <w:left w:val="none" w:sz="0" w:space="0" w:color="auto"/>
                                <w:bottom w:val="none" w:sz="0" w:space="0" w:color="auto"/>
                                <w:right w:val="none" w:sz="0" w:space="0" w:color="auto"/>
                              </w:divBdr>
                            </w:div>
                          </w:divsChild>
                        </w:div>
                        <w:div w:id="897283903">
                          <w:marLeft w:val="0"/>
                          <w:marRight w:val="0"/>
                          <w:marTop w:val="0"/>
                          <w:marBottom w:val="0"/>
                          <w:divBdr>
                            <w:top w:val="none" w:sz="0" w:space="0" w:color="auto"/>
                            <w:left w:val="none" w:sz="0" w:space="0" w:color="auto"/>
                            <w:bottom w:val="none" w:sz="0" w:space="0" w:color="auto"/>
                            <w:right w:val="none" w:sz="0" w:space="0" w:color="auto"/>
                          </w:divBdr>
                          <w:divsChild>
                            <w:div w:id="14529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342">
          <w:marLeft w:val="0"/>
          <w:marRight w:val="0"/>
          <w:marTop w:val="0"/>
          <w:marBottom w:val="0"/>
          <w:divBdr>
            <w:top w:val="none" w:sz="0" w:space="0" w:color="auto"/>
            <w:left w:val="none" w:sz="0" w:space="0" w:color="auto"/>
            <w:bottom w:val="none" w:sz="0" w:space="0" w:color="auto"/>
            <w:right w:val="none" w:sz="0" w:space="0" w:color="auto"/>
          </w:divBdr>
          <w:divsChild>
            <w:div w:id="268245404">
              <w:marLeft w:val="0"/>
              <w:marRight w:val="0"/>
              <w:marTop w:val="0"/>
              <w:marBottom w:val="0"/>
              <w:divBdr>
                <w:top w:val="none" w:sz="0" w:space="0" w:color="auto"/>
                <w:left w:val="none" w:sz="0" w:space="0" w:color="auto"/>
                <w:bottom w:val="none" w:sz="0" w:space="0" w:color="auto"/>
                <w:right w:val="none" w:sz="0" w:space="0" w:color="auto"/>
              </w:divBdr>
            </w:div>
          </w:divsChild>
        </w:div>
        <w:div w:id="1887717077">
          <w:marLeft w:val="0"/>
          <w:marRight w:val="0"/>
          <w:marTop w:val="0"/>
          <w:marBottom w:val="0"/>
          <w:divBdr>
            <w:top w:val="none" w:sz="0" w:space="0" w:color="auto"/>
            <w:left w:val="none" w:sz="0" w:space="0" w:color="auto"/>
            <w:bottom w:val="none" w:sz="0" w:space="0" w:color="auto"/>
            <w:right w:val="none" w:sz="0" w:space="0" w:color="auto"/>
          </w:divBdr>
          <w:divsChild>
            <w:div w:id="1939285961">
              <w:marLeft w:val="0"/>
              <w:marRight w:val="0"/>
              <w:marTop w:val="0"/>
              <w:marBottom w:val="0"/>
              <w:divBdr>
                <w:top w:val="none" w:sz="0" w:space="0" w:color="auto"/>
                <w:left w:val="none" w:sz="0" w:space="0" w:color="auto"/>
                <w:bottom w:val="none" w:sz="0" w:space="0" w:color="auto"/>
                <w:right w:val="none" w:sz="0" w:space="0" w:color="auto"/>
              </w:divBdr>
              <w:divsChild>
                <w:div w:id="1857572082">
                  <w:marLeft w:val="0"/>
                  <w:marRight w:val="0"/>
                  <w:marTop w:val="0"/>
                  <w:marBottom w:val="0"/>
                  <w:divBdr>
                    <w:top w:val="none" w:sz="0" w:space="0" w:color="auto"/>
                    <w:left w:val="none" w:sz="0" w:space="0" w:color="auto"/>
                    <w:bottom w:val="none" w:sz="0" w:space="0" w:color="auto"/>
                    <w:right w:val="none" w:sz="0" w:space="0" w:color="auto"/>
                  </w:divBdr>
                  <w:divsChild>
                    <w:div w:id="799156118">
                      <w:marLeft w:val="0"/>
                      <w:marRight w:val="0"/>
                      <w:marTop w:val="0"/>
                      <w:marBottom w:val="0"/>
                      <w:divBdr>
                        <w:top w:val="none" w:sz="0" w:space="0" w:color="auto"/>
                        <w:left w:val="none" w:sz="0" w:space="0" w:color="auto"/>
                        <w:bottom w:val="none" w:sz="0" w:space="0" w:color="auto"/>
                        <w:right w:val="none" w:sz="0" w:space="0" w:color="auto"/>
                      </w:divBdr>
                    </w:div>
                    <w:div w:id="411589825">
                      <w:marLeft w:val="0"/>
                      <w:marRight w:val="0"/>
                      <w:marTop w:val="0"/>
                      <w:marBottom w:val="0"/>
                      <w:divBdr>
                        <w:top w:val="none" w:sz="0" w:space="0" w:color="auto"/>
                        <w:left w:val="none" w:sz="0" w:space="0" w:color="auto"/>
                        <w:bottom w:val="none" w:sz="0" w:space="0" w:color="auto"/>
                        <w:right w:val="none" w:sz="0" w:space="0" w:color="auto"/>
                      </w:divBdr>
                      <w:divsChild>
                        <w:div w:id="9253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5715">
                  <w:marLeft w:val="0"/>
                  <w:marRight w:val="0"/>
                  <w:marTop w:val="0"/>
                  <w:marBottom w:val="0"/>
                  <w:divBdr>
                    <w:top w:val="none" w:sz="0" w:space="0" w:color="auto"/>
                    <w:left w:val="none" w:sz="0" w:space="0" w:color="auto"/>
                    <w:bottom w:val="none" w:sz="0" w:space="0" w:color="auto"/>
                    <w:right w:val="none" w:sz="0" w:space="0" w:color="auto"/>
                  </w:divBdr>
                  <w:divsChild>
                    <w:div w:id="18690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arena.gov.au/projects/australian-hydrogen-centre/&amp;t=Australian+Hydrogen+Centre" TargetMode="External"/><Relationship Id="rId13" Type="http://schemas.openxmlformats.org/officeDocument/2006/relationships/hyperlink" Target="https://arena.gov.au/news/hydrogen-potential-for-local-gas-networks-in-sa-and-victoria/" TargetMode="External"/><Relationship Id="rId18" Type="http://schemas.openxmlformats.org/officeDocument/2006/relationships/hyperlink" Target="https://twitter.com/ARENA_aus" TargetMode="External"/><Relationship Id="rId26" Type="http://schemas.openxmlformats.org/officeDocument/2006/relationships/hyperlink" Target="https://arena.gov.au/privacy/" TargetMode="External"/><Relationship Id="rId3" Type="http://schemas.openxmlformats.org/officeDocument/2006/relationships/settings" Target="settings.xml"/><Relationship Id="rId21" Type="http://schemas.openxmlformats.org/officeDocument/2006/relationships/image" Target="media/image1.wmf"/><Relationship Id="rId34" Type="http://schemas.openxmlformats.org/officeDocument/2006/relationships/hyperlink" Target="https://arena.gov.au/" TargetMode="External"/><Relationship Id="rId7" Type="http://schemas.openxmlformats.org/officeDocument/2006/relationships/hyperlink" Target="https://arena.gov.au/projects/australian-hydrogen-centre/" TargetMode="External"/><Relationship Id="rId12" Type="http://schemas.openxmlformats.org/officeDocument/2006/relationships/hyperlink" Target="https://arena.gov.au/projects/australian-hydrogen-centre/" TargetMode="External"/><Relationship Id="rId17" Type="http://schemas.openxmlformats.org/officeDocument/2006/relationships/hyperlink" Target="https://www.facebook.com/AustRenewableEnergyAgency/" TargetMode="External"/><Relationship Id="rId25" Type="http://schemas.openxmlformats.org/officeDocument/2006/relationships/control" Target="activeX/activeX3.xml"/><Relationship Id="rId33" Type="http://schemas.openxmlformats.org/officeDocument/2006/relationships/hyperlink" Target="https://arena.gov.au/contac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rena.gov.au/about" TargetMode="External"/><Relationship Id="rId20" Type="http://schemas.openxmlformats.org/officeDocument/2006/relationships/hyperlink" Target="https://www.linkedin.com/company/arena_aus" TargetMode="External"/><Relationship Id="rId29" Type="http://schemas.openxmlformats.org/officeDocument/2006/relationships/hyperlink" Target="https://arena.gov.au/privacy/" TargetMode="External"/><Relationship Id="rId1" Type="http://schemas.openxmlformats.org/officeDocument/2006/relationships/numbering" Target="numbering.xml"/><Relationship Id="rId6" Type="http://schemas.openxmlformats.org/officeDocument/2006/relationships/hyperlink" Target="http://blendedgas.agn.com.au/" TargetMode="External"/><Relationship Id="rId11" Type="http://schemas.openxmlformats.org/officeDocument/2006/relationships/hyperlink" Target="https://arena.gov.au/renewable-energy/hydrogen/" TargetMode="External"/><Relationship Id="rId24" Type="http://schemas.openxmlformats.org/officeDocument/2006/relationships/image" Target="media/image2.wmf"/><Relationship Id="rId32" Type="http://schemas.openxmlformats.org/officeDocument/2006/relationships/hyperlink" Target="https://arena.gov.au/freedom-of-information/" TargetMode="External"/><Relationship Id="rId37" Type="http://schemas.openxmlformats.org/officeDocument/2006/relationships/fontTable" Target="fontTable.xml"/><Relationship Id="rId5" Type="http://schemas.openxmlformats.org/officeDocument/2006/relationships/hyperlink" Target="https://arena.gov.au/renewable-energy/hydrogen/" TargetMode="External"/><Relationship Id="rId15" Type="http://schemas.openxmlformats.org/officeDocument/2006/relationships/hyperlink" Target="mailto:vikram.singh@agig.com.au" TargetMode="External"/><Relationship Id="rId23" Type="http://schemas.openxmlformats.org/officeDocument/2006/relationships/control" Target="activeX/activeX2.xml"/><Relationship Id="rId28" Type="http://schemas.openxmlformats.org/officeDocument/2006/relationships/hyperlink" Target="https://arena.gov.au/sitemap/" TargetMode="External"/><Relationship Id="rId36" Type="http://schemas.openxmlformats.org/officeDocument/2006/relationships/hyperlink" Target="https://arena.gov.au/projects/australian-hydrogen-centre/" TargetMode="External"/><Relationship Id="rId10" Type="http://schemas.openxmlformats.org/officeDocument/2006/relationships/hyperlink" Target="https://www.linkedin.com/shareArticle?mini=true&amp;url=https://arena.gov.au/projects/australian-hydrogen-centre//&amp;title=Australian+Hydrogen+Centre&amp;summary=&amp;source=https://arena.gov.au/projects/australian-hydrogen-centre/" TargetMode="External"/><Relationship Id="rId19" Type="http://schemas.openxmlformats.org/officeDocument/2006/relationships/hyperlink" Target="https://www.youtube.com/channel/UC2ZJBIbjwFfSB10NWVv5_yw" TargetMode="External"/><Relationship Id="rId31" Type="http://schemas.openxmlformats.org/officeDocument/2006/relationships/hyperlink" Target="https://arena.gov.au/accessibility/" TargetMode="External"/><Relationship Id="rId4" Type="http://schemas.openxmlformats.org/officeDocument/2006/relationships/webSettings" Target="webSettings.xml"/><Relationship Id="rId9" Type="http://schemas.openxmlformats.org/officeDocument/2006/relationships/hyperlink" Target="https://twitter.com/intent/tweet?source=https://arena.gov.au/projects/australian-hydrogen-centre/&amp;text=Australian+Hydrogen+Centre:https://arena.gov.au/projects/australian-hydrogen-centre/" TargetMode="External"/><Relationship Id="rId14" Type="http://schemas.openxmlformats.org/officeDocument/2006/relationships/hyperlink" Target="https://arena.gov.au/projects/australian-hydrogen-centre/" TargetMode="External"/><Relationship Id="rId22" Type="http://schemas.openxmlformats.org/officeDocument/2006/relationships/control" Target="activeX/activeX1.xml"/><Relationship Id="rId27" Type="http://schemas.openxmlformats.org/officeDocument/2006/relationships/hyperlink" Target="https://arena.gov.au/terms-of-use/" TargetMode="External"/><Relationship Id="rId30" Type="http://schemas.openxmlformats.org/officeDocument/2006/relationships/hyperlink" Target="https://arena.gov.au/public-interest-disclosure/" TargetMode="External"/><Relationship Id="rId35" Type="http://schemas.openxmlformats.org/officeDocument/2006/relationships/hyperlink" Target="https://arena.gov.au/projects/australian-hydrogen-centr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2020-04-15T03:18:00Z</dcterms:created>
  <dcterms:modified xsi:type="dcterms:W3CDTF">2020-04-15T03:22:00Z</dcterms:modified>
</cp:coreProperties>
</file>